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2B9" w:rsidRPr="00D54ED5" w:rsidRDefault="004922B9" w:rsidP="00892414">
      <w:pPr>
        <w:autoSpaceDE w:val="0"/>
        <w:autoSpaceDN w:val="0"/>
        <w:adjustRightInd w:val="0"/>
        <w:spacing w:before="240" w:after="240"/>
        <w:jc w:val="center"/>
        <w:rPr>
          <w:rFonts w:ascii="Arial" w:hAnsi="Arial" w:cs="Arial"/>
          <w:b/>
          <w:bCs/>
          <w:color w:val="000000" w:themeColor="text1"/>
          <w:u w:val="single"/>
          <w:lang w:val="pt"/>
        </w:rPr>
      </w:pPr>
      <w:r w:rsidRPr="00D54ED5">
        <w:rPr>
          <w:rFonts w:ascii="Arial" w:hAnsi="Arial" w:cs="Arial"/>
          <w:b/>
          <w:bCs/>
          <w:color w:val="000000" w:themeColor="text1"/>
          <w:u w:val="single"/>
          <w:lang w:val="pt"/>
        </w:rPr>
        <w:t>COMUNICAÇÃO EXTERNA</w:t>
      </w:r>
    </w:p>
    <w:tbl>
      <w:tblPr>
        <w:tblW w:w="9571" w:type="dxa"/>
        <w:tblLayout w:type="fixed"/>
        <w:tblLook w:val="0000" w:firstRow="0" w:lastRow="0" w:firstColumn="0" w:lastColumn="0" w:noHBand="0" w:noVBand="0"/>
      </w:tblPr>
      <w:tblGrid>
        <w:gridCol w:w="108"/>
        <w:gridCol w:w="250"/>
        <w:gridCol w:w="6271"/>
        <w:gridCol w:w="567"/>
        <w:gridCol w:w="1134"/>
        <w:gridCol w:w="992"/>
        <w:gridCol w:w="176"/>
        <w:gridCol w:w="73"/>
      </w:tblGrid>
      <w:tr w:rsidR="008872D1" w:rsidRPr="00D54ED5" w:rsidTr="00F23C78">
        <w:trPr>
          <w:gridBefore w:val="1"/>
          <w:wBefore w:w="108" w:type="dxa"/>
          <w:trHeight w:val="113"/>
        </w:trPr>
        <w:tc>
          <w:tcPr>
            <w:tcW w:w="6521" w:type="dxa"/>
            <w:gridSpan w:val="2"/>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REMETENTE:</w:t>
            </w:r>
            <w:r w:rsidR="00A441AB" w:rsidRPr="00D54ED5">
              <w:rPr>
                <w:rFonts w:ascii="Arial" w:hAnsi="Arial" w:cs="Arial"/>
                <w:b/>
                <w:bCs/>
                <w:color w:val="000000" w:themeColor="text1"/>
                <w:lang w:val="pt"/>
              </w:rPr>
              <w:t xml:space="preserve"> </w:t>
            </w:r>
          </w:p>
        </w:tc>
        <w:tc>
          <w:tcPr>
            <w:tcW w:w="1701" w:type="dxa"/>
            <w:gridSpan w:val="2"/>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NÚMERO:</w:t>
            </w:r>
          </w:p>
        </w:tc>
        <w:tc>
          <w:tcPr>
            <w:tcW w:w="1241" w:type="dxa"/>
            <w:gridSpan w:val="3"/>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DATA:</w:t>
            </w:r>
          </w:p>
        </w:tc>
      </w:tr>
      <w:tr w:rsidR="008872D1" w:rsidRPr="00D54ED5" w:rsidTr="00F23C78">
        <w:trPr>
          <w:gridBefore w:val="1"/>
          <w:wBefore w:w="108" w:type="dxa"/>
          <w:trHeight w:val="510"/>
        </w:trPr>
        <w:tc>
          <w:tcPr>
            <w:tcW w:w="6521" w:type="dxa"/>
            <w:gridSpan w:val="2"/>
            <w:tcBorders>
              <w:top w:val="single" w:sz="3" w:space="0" w:color="404040"/>
              <w:left w:val="nil"/>
              <w:bottom w:val="single" w:sz="3" w:space="0" w:color="404040"/>
              <w:right w:val="nil"/>
            </w:tcBorders>
            <w:shd w:val="clear" w:color="auto" w:fill="FFFFFF"/>
            <w:vAlign w:val="center"/>
          </w:tcPr>
          <w:p w:rsidR="004922B9" w:rsidRPr="00D54ED5" w:rsidRDefault="00A441AB"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SECRETARIA DE LICITAÇÕES – PR/SL</w:t>
            </w:r>
          </w:p>
        </w:tc>
        <w:tc>
          <w:tcPr>
            <w:tcW w:w="1701" w:type="dxa"/>
            <w:gridSpan w:val="2"/>
            <w:tcBorders>
              <w:top w:val="single" w:sz="3" w:space="0" w:color="404040"/>
              <w:left w:val="nil"/>
              <w:bottom w:val="single" w:sz="3" w:space="0" w:color="404040"/>
              <w:right w:val="nil"/>
            </w:tcBorders>
            <w:shd w:val="clear" w:color="auto" w:fill="FFFFFF"/>
            <w:vAlign w:val="center"/>
          </w:tcPr>
          <w:p w:rsidR="004922B9" w:rsidRPr="00D54ED5" w:rsidRDefault="00415822" w:rsidP="00DF4A11">
            <w:pPr>
              <w:autoSpaceDE w:val="0"/>
              <w:autoSpaceDN w:val="0"/>
              <w:adjustRightInd w:val="0"/>
              <w:spacing w:before="120" w:after="120" w:line="240" w:lineRule="auto"/>
              <w:ind w:right="141"/>
              <w:jc w:val="both"/>
              <w:rPr>
                <w:rFonts w:ascii="Arial" w:hAnsi="Arial" w:cs="Arial"/>
                <w:b/>
                <w:color w:val="000000" w:themeColor="text1"/>
                <w:lang w:val="pt"/>
              </w:rPr>
            </w:pPr>
            <w:r>
              <w:rPr>
                <w:rFonts w:ascii="Arial" w:hAnsi="Arial" w:cs="Arial"/>
                <w:b/>
                <w:color w:val="000000" w:themeColor="text1"/>
                <w:lang w:val="pt"/>
              </w:rPr>
              <w:t>1</w:t>
            </w:r>
            <w:r w:rsidR="00DF4A11">
              <w:rPr>
                <w:rFonts w:ascii="Arial" w:hAnsi="Arial" w:cs="Arial"/>
                <w:b/>
                <w:color w:val="000000" w:themeColor="text1"/>
                <w:lang w:val="pt"/>
              </w:rPr>
              <w:t>8</w:t>
            </w:r>
            <w:r>
              <w:rPr>
                <w:rFonts w:ascii="Arial" w:hAnsi="Arial" w:cs="Arial"/>
                <w:b/>
                <w:color w:val="000000" w:themeColor="text1"/>
                <w:lang w:val="pt"/>
              </w:rPr>
              <w:t>/2020</w:t>
            </w:r>
          </w:p>
        </w:tc>
        <w:tc>
          <w:tcPr>
            <w:tcW w:w="1241" w:type="dxa"/>
            <w:gridSpan w:val="3"/>
            <w:tcBorders>
              <w:top w:val="single" w:sz="3" w:space="0" w:color="404040"/>
              <w:left w:val="nil"/>
              <w:bottom w:val="single" w:sz="3" w:space="0" w:color="404040"/>
              <w:right w:val="nil"/>
            </w:tcBorders>
            <w:shd w:val="clear" w:color="auto" w:fill="FFFFFF"/>
            <w:vAlign w:val="center"/>
          </w:tcPr>
          <w:p w:rsidR="004922B9" w:rsidRPr="00415822" w:rsidRDefault="006353B3" w:rsidP="00415822">
            <w:pPr>
              <w:autoSpaceDE w:val="0"/>
              <w:autoSpaceDN w:val="0"/>
              <w:adjustRightInd w:val="0"/>
              <w:spacing w:before="120" w:after="120" w:line="240" w:lineRule="auto"/>
              <w:ind w:left="-216" w:right="141" w:hanging="142"/>
              <w:jc w:val="both"/>
              <w:rPr>
                <w:rFonts w:ascii="Arial" w:hAnsi="Arial" w:cs="Arial"/>
                <w:b/>
                <w:color w:val="000000" w:themeColor="text1"/>
                <w:sz w:val="20"/>
                <w:szCs w:val="20"/>
                <w:lang w:val="pt"/>
              </w:rPr>
            </w:pPr>
            <w:r w:rsidRPr="00415822">
              <w:rPr>
                <w:rFonts w:ascii="Arial" w:hAnsi="Arial" w:cs="Arial"/>
                <w:b/>
                <w:color w:val="000000" w:themeColor="text1"/>
                <w:sz w:val="20"/>
                <w:szCs w:val="20"/>
                <w:lang w:val="pt"/>
              </w:rPr>
              <w:t>1</w:t>
            </w:r>
            <w:r w:rsidR="00921866" w:rsidRPr="00415822">
              <w:rPr>
                <w:rFonts w:ascii="Arial" w:hAnsi="Arial" w:cs="Arial"/>
                <w:color w:val="000000" w:themeColor="text1"/>
                <w:sz w:val="20"/>
                <w:szCs w:val="20"/>
                <w:lang w:val="pt"/>
              </w:rPr>
              <w:t>0</w:t>
            </w:r>
            <w:r w:rsidR="00415822" w:rsidRPr="00415822">
              <w:rPr>
                <w:rFonts w:ascii="Arial" w:hAnsi="Arial" w:cs="Arial"/>
                <w:color w:val="000000" w:themeColor="text1"/>
                <w:sz w:val="20"/>
                <w:szCs w:val="20"/>
                <w:lang w:val="pt"/>
              </w:rPr>
              <w:t>15/01/20200</w:t>
            </w: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DESTINATÁRIO:</w:t>
            </w:r>
          </w:p>
        </w:tc>
      </w:tr>
      <w:tr w:rsidR="008872D1" w:rsidRPr="00D54ED5" w:rsidTr="00F23C78">
        <w:trPr>
          <w:gridBefore w:val="1"/>
          <w:wBefore w:w="108" w:type="dxa"/>
          <w:trHeight w:val="510"/>
        </w:trPr>
        <w:tc>
          <w:tcPr>
            <w:tcW w:w="9463" w:type="dxa"/>
            <w:gridSpan w:val="7"/>
            <w:tcBorders>
              <w:top w:val="single" w:sz="3" w:space="0" w:color="404040"/>
              <w:left w:val="nil"/>
              <w:bottom w:val="single" w:sz="3" w:space="0" w:color="404040"/>
              <w:right w:val="nil"/>
            </w:tcBorders>
            <w:shd w:val="clear" w:color="auto" w:fill="FFFFFF"/>
            <w:vAlign w:val="center"/>
          </w:tcPr>
          <w:p w:rsidR="00A441AB" w:rsidRPr="00D54ED5" w:rsidRDefault="00B2026A" w:rsidP="00DF4A11">
            <w:pPr>
              <w:autoSpaceDE w:val="0"/>
              <w:autoSpaceDN w:val="0"/>
              <w:adjustRightInd w:val="0"/>
              <w:spacing w:before="120" w:after="120" w:line="240" w:lineRule="auto"/>
              <w:ind w:right="141"/>
              <w:jc w:val="both"/>
              <w:rPr>
                <w:rFonts w:ascii="Arial" w:hAnsi="Arial" w:cs="Arial"/>
                <w:color w:val="000000" w:themeColor="text1"/>
                <w:lang w:val="pt"/>
              </w:rPr>
            </w:pPr>
            <w:r>
              <w:rPr>
                <w:rFonts w:ascii="Arial" w:hAnsi="Arial" w:cs="Arial"/>
                <w:color w:val="000000" w:themeColor="text1"/>
                <w:lang w:val="pt"/>
              </w:rPr>
              <w:t xml:space="preserve">LICITANTES DO EDITAL </w:t>
            </w:r>
            <w:r w:rsidR="00415822">
              <w:rPr>
                <w:rFonts w:ascii="Arial" w:hAnsi="Arial" w:cs="Arial"/>
                <w:color w:val="000000" w:themeColor="text1"/>
                <w:lang w:val="pt"/>
              </w:rPr>
              <w:t>3</w:t>
            </w:r>
            <w:r w:rsidR="00DF4A11">
              <w:rPr>
                <w:rFonts w:ascii="Arial" w:hAnsi="Arial" w:cs="Arial"/>
                <w:color w:val="000000" w:themeColor="text1"/>
                <w:lang w:val="pt"/>
              </w:rPr>
              <w:t>5</w:t>
            </w:r>
            <w:r w:rsidR="008D1936">
              <w:rPr>
                <w:rFonts w:ascii="Arial" w:hAnsi="Arial" w:cs="Arial"/>
                <w:color w:val="000000" w:themeColor="text1"/>
                <w:lang w:val="pt"/>
              </w:rPr>
              <w:t>/2019</w:t>
            </w:r>
          </w:p>
        </w:tc>
      </w:tr>
      <w:tr w:rsidR="008872D1" w:rsidRPr="00D54ED5" w:rsidTr="00F23C78">
        <w:trPr>
          <w:gridBefore w:val="1"/>
          <w:wBefore w:w="108" w:type="dxa"/>
          <w:trHeight w:val="113"/>
        </w:trPr>
        <w:tc>
          <w:tcPr>
            <w:tcW w:w="7088" w:type="dxa"/>
            <w:gridSpan w:val="3"/>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E-MAIL:</w:t>
            </w:r>
          </w:p>
        </w:tc>
        <w:tc>
          <w:tcPr>
            <w:tcW w:w="2375" w:type="dxa"/>
            <w:gridSpan w:val="4"/>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TELEFONE:</w:t>
            </w:r>
          </w:p>
        </w:tc>
      </w:tr>
      <w:tr w:rsidR="008872D1" w:rsidRPr="00D54ED5" w:rsidTr="00F23C78">
        <w:trPr>
          <w:gridBefore w:val="1"/>
          <w:wBefore w:w="108" w:type="dxa"/>
          <w:trHeight w:val="510"/>
        </w:trPr>
        <w:tc>
          <w:tcPr>
            <w:tcW w:w="7088" w:type="dxa"/>
            <w:gridSpan w:val="3"/>
            <w:tcBorders>
              <w:top w:val="single" w:sz="3" w:space="0" w:color="404040"/>
              <w:left w:val="nil"/>
              <w:bottom w:val="single" w:sz="3" w:space="0" w:color="404040"/>
              <w:right w:val="nil"/>
            </w:tcBorders>
            <w:shd w:val="clear" w:color="auto" w:fill="FFFFFF"/>
            <w:vAlign w:val="center"/>
          </w:tcPr>
          <w:p w:rsidR="004922B9" w:rsidRPr="00D54ED5" w:rsidRDefault="005A18AA" w:rsidP="00892414">
            <w:pPr>
              <w:autoSpaceDE w:val="0"/>
              <w:autoSpaceDN w:val="0"/>
              <w:adjustRightInd w:val="0"/>
              <w:spacing w:before="120" w:after="120" w:line="240" w:lineRule="auto"/>
              <w:jc w:val="both"/>
              <w:rPr>
                <w:rFonts w:ascii="Arial" w:hAnsi="Arial" w:cs="Arial"/>
                <w:color w:val="000000" w:themeColor="text1"/>
                <w:lang w:val="pt"/>
              </w:rPr>
            </w:pPr>
            <w:r w:rsidRPr="00D54ED5">
              <w:rPr>
                <w:rFonts w:ascii="Arial" w:hAnsi="Arial" w:cs="Arial"/>
                <w:color w:val="000000" w:themeColor="text1"/>
                <w:lang w:val="pt"/>
              </w:rPr>
              <w:t>licitacao@codevasf.gov.br</w:t>
            </w:r>
          </w:p>
        </w:tc>
        <w:tc>
          <w:tcPr>
            <w:tcW w:w="2375" w:type="dxa"/>
            <w:gridSpan w:val="4"/>
            <w:tcBorders>
              <w:top w:val="single" w:sz="3" w:space="0" w:color="404040"/>
              <w:left w:val="nil"/>
              <w:bottom w:val="single" w:sz="3" w:space="0" w:color="404040"/>
              <w:right w:val="nil"/>
            </w:tcBorders>
            <w:shd w:val="clear" w:color="auto" w:fill="FFFFFF"/>
            <w:vAlign w:val="center"/>
          </w:tcPr>
          <w:p w:rsidR="004922B9" w:rsidRPr="00D54ED5" w:rsidRDefault="00E1055E"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(61) 2028-4619</w:t>
            </w: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ASSUNTO:</w:t>
            </w:r>
          </w:p>
        </w:tc>
      </w:tr>
      <w:tr w:rsidR="008872D1" w:rsidRPr="00D54ED5" w:rsidTr="00F23C78">
        <w:trPr>
          <w:gridBefore w:val="1"/>
          <w:wBefore w:w="108" w:type="dxa"/>
          <w:trHeight w:val="536"/>
        </w:trPr>
        <w:tc>
          <w:tcPr>
            <w:tcW w:w="250" w:type="dxa"/>
            <w:tcBorders>
              <w:top w:val="single" w:sz="3" w:space="0" w:color="404040"/>
              <w:left w:val="nil"/>
              <w:bottom w:val="single" w:sz="3" w:space="0" w:color="404040"/>
              <w:right w:val="nil"/>
            </w:tcBorders>
            <w:shd w:val="clear" w:color="auto" w:fill="FFFFFF"/>
            <w:vAlign w:val="center"/>
          </w:tcPr>
          <w:p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c>
          <w:tcPr>
            <w:tcW w:w="8964" w:type="dxa"/>
            <w:gridSpan w:val="4"/>
            <w:tcBorders>
              <w:top w:val="single" w:sz="3" w:space="0" w:color="404040"/>
              <w:left w:val="nil"/>
              <w:bottom w:val="single" w:sz="3" w:space="0" w:color="404040"/>
              <w:right w:val="nil"/>
            </w:tcBorders>
            <w:shd w:val="clear" w:color="auto" w:fill="FFFFFF"/>
            <w:vAlign w:val="center"/>
          </w:tcPr>
          <w:p w:rsidR="004922B9" w:rsidRPr="00D54ED5" w:rsidRDefault="00B02E08" w:rsidP="00DF4A11">
            <w:pPr>
              <w:autoSpaceDE w:val="0"/>
              <w:autoSpaceDN w:val="0"/>
              <w:adjustRightInd w:val="0"/>
              <w:spacing w:before="120" w:after="120" w:line="240" w:lineRule="auto"/>
              <w:jc w:val="both"/>
              <w:rPr>
                <w:rFonts w:ascii="Arial" w:hAnsi="Arial" w:cs="Arial"/>
                <w:color w:val="000000" w:themeColor="text1"/>
                <w:lang w:val="pt"/>
              </w:rPr>
            </w:pPr>
            <w:r>
              <w:rPr>
                <w:rFonts w:ascii="Arial" w:eastAsia="Times New Roman" w:hAnsi="Arial" w:cs="Arial"/>
                <w:color w:val="000000" w:themeColor="text1"/>
                <w:lang w:eastAsia="pt-BR"/>
              </w:rPr>
              <w:t xml:space="preserve">RESULTADO FINAL - </w:t>
            </w:r>
            <w:r w:rsidR="008B5C46" w:rsidRPr="00D54ED5">
              <w:rPr>
                <w:rFonts w:ascii="Arial" w:eastAsia="Times New Roman" w:hAnsi="Arial" w:cs="Arial"/>
                <w:color w:val="000000" w:themeColor="text1"/>
                <w:lang w:eastAsia="pt-BR"/>
              </w:rPr>
              <w:t xml:space="preserve">EDITAL Nº </w:t>
            </w:r>
            <w:r w:rsidR="00415822">
              <w:rPr>
                <w:rFonts w:ascii="Arial" w:eastAsia="Times New Roman" w:hAnsi="Arial" w:cs="Arial"/>
                <w:color w:val="000000" w:themeColor="text1"/>
                <w:lang w:eastAsia="pt-BR"/>
              </w:rPr>
              <w:t>3</w:t>
            </w:r>
            <w:r w:rsidR="00DF4A11">
              <w:rPr>
                <w:rFonts w:ascii="Arial" w:eastAsia="Times New Roman" w:hAnsi="Arial" w:cs="Arial"/>
                <w:color w:val="000000" w:themeColor="text1"/>
                <w:lang w:eastAsia="pt-BR"/>
              </w:rPr>
              <w:t>5</w:t>
            </w:r>
            <w:r w:rsidR="008D1936">
              <w:rPr>
                <w:rFonts w:ascii="Arial" w:eastAsia="Times New Roman" w:hAnsi="Arial" w:cs="Arial"/>
                <w:color w:val="000000" w:themeColor="text1"/>
                <w:lang w:eastAsia="pt-BR"/>
              </w:rPr>
              <w:t>/2019</w:t>
            </w:r>
          </w:p>
        </w:tc>
        <w:tc>
          <w:tcPr>
            <w:tcW w:w="249" w:type="dxa"/>
            <w:gridSpan w:val="2"/>
            <w:tcBorders>
              <w:top w:val="single" w:sz="3" w:space="0" w:color="404040"/>
              <w:left w:val="nil"/>
              <w:bottom w:val="single" w:sz="3" w:space="0" w:color="404040"/>
              <w:right w:val="nil"/>
            </w:tcBorders>
            <w:shd w:val="clear" w:color="auto" w:fill="FFFFFF"/>
            <w:vAlign w:val="center"/>
          </w:tcPr>
          <w:p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DESCRIÇÃO:</w:t>
            </w:r>
          </w:p>
        </w:tc>
      </w:tr>
      <w:tr w:rsidR="008872D1" w:rsidRPr="00D54ED5" w:rsidTr="00D54ED5">
        <w:trPr>
          <w:gridBefore w:val="1"/>
          <w:wBefore w:w="108" w:type="dxa"/>
          <w:trHeight w:val="907"/>
        </w:trPr>
        <w:tc>
          <w:tcPr>
            <w:tcW w:w="250" w:type="dxa"/>
            <w:tcBorders>
              <w:top w:val="single" w:sz="3" w:space="0" w:color="404040"/>
              <w:left w:val="nil"/>
              <w:bottom w:val="single" w:sz="3" w:space="0" w:color="404040"/>
              <w:right w:val="nil"/>
            </w:tcBorders>
            <w:shd w:val="clear" w:color="auto" w:fill="auto"/>
            <w:vAlign w:val="center"/>
          </w:tcPr>
          <w:p w:rsidR="004922B9" w:rsidRPr="00D54ED5" w:rsidRDefault="004922B9" w:rsidP="00E21211">
            <w:pPr>
              <w:autoSpaceDE w:val="0"/>
              <w:autoSpaceDN w:val="0"/>
              <w:adjustRightInd w:val="0"/>
              <w:spacing w:before="120" w:after="0" w:line="240" w:lineRule="auto"/>
              <w:jc w:val="both"/>
              <w:rPr>
                <w:rFonts w:ascii="Arial" w:hAnsi="Arial" w:cs="Arial"/>
                <w:color w:val="000000" w:themeColor="text1"/>
                <w:lang w:val="pt"/>
              </w:rPr>
            </w:pPr>
          </w:p>
        </w:tc>
        <w:tc>
          <w:tcPr>
            <w:tcW w:w="8964" w:type="dxa"/>
            <w:gridSpan w:val="4"/>
            <w:tcBorders>
              <w:left w:val="nil"/>
              <w:right w:val="nil"/>
            </w:tcBorders>
            <w:shd w:val="clear" w:color="auto" w:fill="auto"/>
            <w:vAlign w:val="center"/>
          </w:tcPr>
          <w:p w:rsidR="00E21211" w:rsidRPr="00D54ED5" w:rsidRDefault="00E21211" w:rsidP="00921866">
            <w:pPr>
              <w:spacing w:after="0" w:line="240" w:lineRule="auto"/>
              <w:jc w:val="both"/>
              <w:rPr>
                <w:rFonts w:ascii="Arial" w:hAnsi="Arial" w:cs="Arial"/>
                <w:color w:val="000000" w:themeColor="text1"/>
              </w:rPr>
            </w:pPr>
          </w:p>
          <w:p w:rsidR="00FA7329" w:rsidRDefault="00D852F8" w:rsidP="000B2F34">
            <w:pPr>
              <w:spacing w:after="0" w:line="480" w:lineRule="auto"/>
              <w:jc w:val="both"/>
              <w:rPr>
                <w:rFonts w:ascii="Arial" w:eastAsia="Times New Roman" w:hAnsi="Arial" w:cs="Arial"/>
                <w:lang w:eastAsia="ar-SA"/>
              </w:rPr>
            </w:pPr>
            <w:r>
              <w:rPr>
                <w:rFonts w:ascii="Arial" w:hAnsi="Arial" w:cs="Arial"/>
                <w:color w:val="000000" w:themeColor="text1"/>
              </w:rPr>
              <w:t xml:space="preserve">A </w:t>
            </w:r>
            <w:r w:rsidRPr="008D1936">
              <w:rPr>
                <w:rFonts w:ascii="Arial" w:hAnsi="Arial" w:cs="Arial"/>
                <w:color w:val="000000" w:themeColor="text1"/>
              </w:rPr>
              <w:t>COMPANHIA DE DESENVOLVIMENTO DOS VALES DO SÃO FRANCISCO E DO PARNAÍBA</w:t>
            </w:r>
            <w:r w:rsidR="003C0CA1">
              <w:rPr>
                <w:rFonts w:ascii="Arial" w:hAnsi="Arial" w:cs="Arial"/>
                <w:color w:val="000000" w:themeColor="text1"/>
              </w:rPr>
              <w:t xml:space="preserve"> – </w:t>
            </w:r>
            <w:r w:rsidRPr="008D1936">
              <w:rPr>
                <w:rFonts w:ascii="Arial" w:hAnsi="Arial" w:cs="Arial"/>
                <w:color w:val="000000" w:themeColor="text1"/>
              </w:rPr>
              <w:t>CODEVASF</w:t>
            </w:r>
            <w:r w:rsidR="003C0CA1">
              <w:rPr>
                <w:rFonts w:ascii="Arial" w:hAnsi="Arial" w:cs="Arial"/>
                <w:color w:val="000000" w:themeColor="text1"/>
              </w:rPr>
              <w:t xml:space="preserve"> - </w:t>
            </w:r>
            <w:r w:rsidR="004B1084" w:rsidRPr="008D1936">
              <w:rPr>
                <w:rFonts w:ascii="Arial" w:hAnsi="Arial" w:cs="Arial"/>
                <w:color w:val="000000" w:themeColor="text1"/>
              </w:rPr>
              <w:t>COM</w:t>
            </w:r>
            <w:r w:rsidRPr="008D1936">
              <w:rPr>
                <w:rFonts w:ascii="Arial" w:hAnsi="Arial" w:cs="Arial"/>
                <w:color w:val="000000" w:themeColor="text1"/>
              </w:rPr>
              <w:t xml:space="preserve">UNICA AOS INTERESSADOS NO </w:t>
            </w:r>
            <w:r w:rsidR="00072A20" w:rsidRPr="00271EF3">
              <w:rPr>
                <w:rFonts w:ascii="Arial" w:eastAsia="Times New Roman" w:hAnsi="Arial" w:cs="Arial"/>
                <w:b/>
                <w:lang w:eastAsia="pt-BR"/>
              </w:rPr>
              <w:t xml:space="preserve">EDITAL Nº </w:t>
            </w:r>
            <w:r w:rsidR="003C0CA1">
              <w:rPr>
                <w:rFonts w:ascii="Arial" w:eastAsia="Times New Roman" w:hAnsi="Arial" w:cs="Arial"/>
                <w:b/>
                <w:lang w:eastAsia="pt-BR"/>
              </w:rPr>
              <w:t>3</w:t>
            </w:r>
            <w:r w:rsidR="00DF4A11">
              <w:rPr>
                <w:rFonts w:ascii="Arial" w:eastAsia="Times New Roman" w:hAnsi="Arial" w:cs="Arial"/>
                <w:b/>
                <w:lang w:eastAsia="pt-BR"/>
              </w:rPr>
              <w:t>5</w:t>
            </w:r>
            <w:r w:rsidR="00072A20" w:rsidRPr="00271EF3">
              <w:rPr>
                <w:rFonts w:ascii="Arial" w:eastAsia="Times New Roman" w:hAnsi="Arial" w:cs="Arial"/>
                <w:b/>
                <w:lang w:eastAsia="pt-BR"/>
              </w:rPr>
              <w:t>/201</w:t>
            </w:r>
            <w:r w:rsidR="00072A20">
              <w:rPr>
                <w:rFonts w:ascii="Arial" w:eastAsia="Times New Roman" w:hAnsi="Arial" w:cs="Arial"/>
                <w:b/>
                <w:lang w:eastAsia="pt-BR"/>
              </w:rPr>
              <w:t>9</w:t>
            </w:r>
            <w:r w:rsidR="00072A20" w:rsidRPr="00271EF3">
              <w:rPr>
                <w:rFonts w:ascii="Arial" w:eastAsia="Times New Roman" w:hAnsi="Arial" w:cs="Arial"/>
                <w:b/>
                <w:lang w:eastAsia="pt-BR"/>
              </w:rPr>
              <w:t xml:space="preserve"> – </w:t>
            </w:r>
            <w:r w:rsidR="00072A20">
              <w:rPr>
                <w:rFonts w:ascii="Arial" w:eastAsia="Times New Roman" w:hAnsi="Arial" w:cs="Arial"/>
                <w:b/>
                <w:lang w:eastAsia="pt-BR"/>
              </w:rPr>
              <w:t xml:space="preserve">PREGÃO </w:t>
            </w:r>
            <w:r w:rsidR="00072A20" w:rsidRPr="00072A20">
              <w:rPr>
                <w:rFonts w:ascii="Arial" w:eastAsia="Times New Roman" w:hAnsi="Arial" w:cs="Arial"/>
                <w:b/>
                <w:lang w:eastAsia="pt-BR"/>
              </w:rPr>
              <w:t xml:space="preserve">ELETRÔNICO </w:t>
            </w:r>
            <w:r w:rsidR="00DF4A11">
              <w:rPr>
                <w:rFonts w:ascii="Arial" w:eastAsia="Times New Roman" w:hAnsi="Arial" w:cs="Arial"/>
                <w:lang w:eastAsia="pt-BR"/>
              </w:rPr>
              <w:t>–</w:t>
            </w:r>
            <w:r w:rsidR="00072A20" w:rsidRPr="00072A20">
              <w:rPr>
                <w:rFonts w:ascii="Arial" w:eastAsia="Times New Roman" w:hAnsi="Arial" w:cs="Arial"/>
                <w:lang w:eastAsia="pt-BR"/>
              </w:rPr>
              <w:t xml:space="preserve"> </w:t>
            </w:r>
            <w:r w:rsidR="00DF4A11" w:rsidRPr="00DF4A11">
              <w:rPr>
                <w:rFonts w:ascii="Arial" w:eastAsia="Times New Roman" w:hAnsi="Arial" w:cs="Arial"/>
                <w:b/>
                <w:lang w:eastAsia="pt-BR"/>
              </w:rPr>
              <w:t>SRP</w:t>
            </w:r>
            <w:r w:rsidR="00DF4A11">
              <w:rPr>
                <w:rFonts w:ascii="Arial" w:eastAsia="Times New Roman" w:hAnsi="Arial" w:cs="Arial"/>
                <w:lang w:eastAsia="pt-BR"/>
              </w:rPr>
              <w:t xml:space="preserve"> - </w:t>
            </w:r>
            <w:r w:rsidR="00072A20" w:rsidRPr="00072A20">
              <w:rPr>
                <w:rFonts w:ascii="Arial" w:eastAsia="Times New Roman" w:hAnsi="Arial" w:cs="Arial"/>
                <w:lang w:eastAsia="pt-BR"/>
              </w:rPr>
              <w:t xml:space="preserve">QUE TEM POR OBJETO </w:t>
            </w:r>
            <w:r w:rsidR="00FA7329">
              <w:rPr>
                <w:rFonts w:ascii="Arial" w:eastAsia="Times New Roman" w:hAnsi="Arial" w:cs="Arial"/>
                <w:lang w:eastAsia="pt-BR"/>
              </w:rPr>
              <w:t>O FORNECIMENTO DE MAQUINAS PESADAS, CAMINHÕES E VEÍCULOS COM VISTAS A ATENDER AS DEMANDAS DOS MUNICÍPIOS DA ÁREA DE ATUAÇÃO DA CODEVASF, NO ESTADO DO CEARÁ</w:t>
            </w:r>
            <w:r w:rsidR="00072A20" w:rsidRPr="00072A20">
              <w:rPr>
                <w:rFonts w:ascii="Arial" w:eastAsia="Times New Roman" w:hAnsi="Arial" w:cs="Arial"/>
                <w:lang w:eastAsia="ar-SA"/>
              </w:rPr>
              <w:t>, QUE FO</w:t>
            </w:r>
            <w:r w:rsidR="00FA7329">
              <w:rPr>
                <w:rFonts w:ascii="Arial" w:eastAsia="Times New Roman" w:hAnsi="Arial" w:cs="Arial"/>
                <w:lang w:eastAsia="ar-SA"/>
              </w:rPr>
              <w:t>RAM CONSIDERADAS VENCEDORAS, POR ITEM, AS SEGUINTES EMPRESAS CONSTANTES DO QUADRO ABAIXO:</w:t>
            </w:r>
          </w:p>
          <w:tbl>
            <w:tblPr>
              <w:tblW w:w="8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2131"/>
              <w:gridCol w:w="1838"/>
              <w:gridCol w:w="993"/>
              <w:gridCol w:w="1559"/>
              <w:gridCol w:w="1559"/>
            </w:tblGrid>
            <w:tr w:rsidR="00FA7329" w:rsidTr="00FA7329">
              <w:tc>
                <w:tcPr>
                  <w:tcW w:w="66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b/>
                      <w:sz w:val="18"/>
                      <w:szCs w:val="18"/>
                    </w:rPr>
                  </w:pPr>
                  <w:r w:rsidRPr="00FA7329">
                    <w:rPr>
                      <w:rFonts w:ascii="Arial" w:hAnsi="Arial" w:cs="Arial"/>
                      <w:b/>
                      <w:sz w:val="18"/>
                      <w:szCs w:val="18"/>
                    </w:rPr>
                    <w:t>ITEM</w:t>
                  </w:r>
                </w:p>
              </w:tc>
              <w:tc>
                <w:tcPr>
                  <w:tcW w:w="2131"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b/>
                      <w:sz w:val="18"/>
                      <w:szCs w:val="18"/>
                    </w:rPr>
                  </w:pPr>
                  <w:r w:rsidRPr="00FA7329">
                    <w:rPr>
                      <w:rFonts w:ascii="Arial" w:hAnsi="Arial" w:cs="Arial"/>
                      <w:b/>
                      <w:sz w:val="18"/>
                      <w:szCs w:val="18"/>
                    </w:rPr>
                    <w:t>DESCRIÇÃO DO ITEM</w:t>
                  </w:r>
                </w:p>
              </w:tc>
              <w:tc>
                <w:tcPr>
                  <w:tcW w:w="1838"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b/>
                      <w:sz w:val="18"/>
                      <w:szCs w:val="18"/>
                    </w:rPr>
                  </w:pPr>
                  <w:r w:rsidRPr="00FA7329">
                    <w:rPr>
                      <w:rFonts w:ascii="Arial" w:hAnsi="Arial" w:cs="Arial"/>
                      <w:b/>
                      <w:sz w:val="18"/>
                      <w:szCs w:val="18"/>
                    </w:rPr>
                    <w:t>LICITANTES VENCEDORA</w:t>
                  </w:r>
                </w:p>
              </w:tc>
              <w:tc>
                <w:tcPr>
                  <w:tcW w:w="99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b/>
                      <w:sz w:val="18"/>
                      <w:szCs w:val="18"/>
                    </w:rPr>
                  </w:pPr>
                  <w:r w:rsidRPr="00FA7329">
                    <w:rPr>
                      <w:rFonts w:ascii="Arial" w:hAnsi="Arial" w:cs="Arial"/>
                      <w:b/>
                      <w:sz w:val="18"/>
                      <w:szCs w:val="18"/>
                    </w:rPr>
                    <w:t>QUANT.</w:t>
                  </w:r>
                </w:p>
              </w:tc>
              <w:tc>
                <w:tcPr>
                  <w:tcW w:w="1559"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b/>
                      <w:sz w:val="18"/>
                      <w:szCs w:val="18"/>
                    </w:rPr>
                  </w:pPr>
                  <w:r>
                    <w:rPr>
                      <w:rFonts w:ascii="Arial" w:hAnsi="Arial" w:cs="Arial"/>
                      <w:b/>
                      <w:sz w:val="18"/>
                      <w:szCs w:val="18"/>
                    </w:rPr>
                    <w:t>VALOR UNITÁRIO</w:t>
                  </w:r>
                </w:p>
                <w:p w:rsidR="00FA7329" w:rsidRPr="00FA7329" w:rsidRDefault="00FA7329" w:rsidP="00FA7329">
                  <w:pPr>
                    <w:pStyle w:val="Corpodetexto"/>
                    <w:spacing w:line="360" w:lineRule="auto"/>
                    <w:jc w:val="center"/>
                    <w:rPr>
                      <w:rFonts w:ascii="Arial" w:hAnsi="Arial" w:cs="Arial"/>
                      <w:b/>
                      <w:sz w:val="18"/>
                      <w:szCs w:val="18"/>
                    </w:rPr>
                  </w:pPr>
                  <w:r w:rsidRPr="00FA7329">
                    <w:rPr>
                      <w:rFonts w:ascii="Arial" w:hAnsi="Arial" w:cs="Arial"/>
                      <w:b/>
                      <w:sz w:val="18"/>
                      <w:szCs w:val="18"/>
                    </w:rPr>
                    <w:t>(EM R$)</w:t>
                  </w:r>
                </w:p>
              </w:tc>
              <w:tc>
                <w:tcPr>
                  <w:tcW w:w="1559" w:type="dxa"/>
                  <w:tcBorders>
                    <w:top w:val="single" w:sz="4" w:space="0" w:color="auto"/>
                    <w:left w:val="single" w:sz="4" w:space="0" w:color="auto"/>
                    <w:bottom w:val="single" w:sz="4" w:space="0" w:color="auto"/>
                    <w:right w:val="single" w:sz="4" w:space="0" w:color="auto"/>
                  </w:tcBorders>
                </w:tcPr>
                <w:p w:rsidR="00FA7329" w:rsidRDefault="00FA7329" w:rsidP="00FA7329">
                  <w:pPr>
                    <w:pStyle w:val="Corpodetexto"/>
                    <w:spacing w:line="360" w:lineRule="auto"/>
                    <w:jc w:val="center"/>
                    <w:rPr>
                      <w:rFonts w:ascii="Arial" w:hAnsi="Arial" w:cs="Arial"/>
                      <w:b/>
                      <w:sz w:val="18"/>
                      <w:szCs w:val="18"/>
                    </w:rPr>
                  </w:pPr>
                  <w:r>
                    <w:rPr>
                      <w:rFonts w:ascii="Arial" w:hAnsi="Arial" w:cs="Arial"/>
                      <w:b/>
                      <w:sz w:val="18"/>
                      <w:szCs w:val="18"/>
                    </w:rPr>
                    <w:t>VALOR GLOBAL</w:t>
                  </w:r>
                </w:p>
                <w:p w:rsidR="00FA7329" w:rsidRDefault="00FA7329" w:rsidP="00FA7329">
                  <w:pPr>
                    <w:pStyle w:val="Corpodetexto"/>
                    <w:spacing w:line="360" w:lineRule="auto"/>
                    <w:jc w:val="center"/>
                    <w:rPr>
                      <w:rFonts w:ascii="Arial" w:hAnsi="Arial" w:cs="Arial"/>
                      <w:b/>
                      <w:sz w:val="18"/>
                      <w:szCs w:val="18"/>
                    </w:rPr>
                  </w:pPr>
                  <w:r>
                    <w:rPr>
                      <w:rFonts w:ascii="Arial" w:hAnsi="Arial" w:cs="Arial"/>
                      <w:b/>
                      <w:sz w:val="18"/>
                      <w:szCs w:val="18"/>
                    </w:rPr>
                    <w:t>(EM R$)</w:t>
                  </w:r>
                </w:p>
              </w:tc>
            </w:tr>
            <w:tr w:rsidR="00FA7329" w:rsidTr="00623D68">
              <w:tc>
                <w:tcPr>
                  <w:tcW w:w="66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1</w:t>
                  </w:r>
                </w:p>
              </w:tc>
              <w:tc>
                <w:tcPr>
                  <w:tcW w:w="2131"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lang w:val="pt-PT"/>
                    </w:rPr>
                  </w:pPr>
                  <w:r w:rsidRPr="00FA7329">
                    <w:rPr>
                      <w:rFonts w:ascii="Arial" w:hAnsi="Arial" w:cs="Arial"/>
                      <w:sz w:val="18"/>
                      <w:szCs w:val="18"/>
                    </w:rPr>
                    <w:t>RETROESCAVADEIRA</w:t>
                  </w:r>
                </w:p>
              </w:tc>
              <w:tc>
                <w:tcPr>
                  <w:tcW w:w="1838"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XCMG BRASIL INDUSTRIA LTDA</w:t>
                  </w:r>
                </w:p>
              </w:tc>
              <w:tc>
                <w:tcPr>
                  <w:tcW w:w="99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19</w:t>
                  </w:r>
                </w:p>
              </w:tc>
              <w:tc>
                <w:tcPr>
                  <w:tcW w:w="1559"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246.203,0000</w:t>
                  </w:r>
                </w:p>
              </w:tc>
              <w:tc>
                <w:tcPr>
                  <w:tcW w:w="1559" w:type="dxa"/>
                  <w:tcBorders>
                    <w:top w:val="single" w:sz="4" w:space="0" w:color="auto"/>
                    <w:left w:val="single" w:sz="4" w:space="0" w:color="auto"/>
                    <w:bottom w:val="single" w:sz="4" w:space="0" w:color="auto"/>
                    <w:right w:val="single" w:sz="4" w:space="0" w:color="auto"/>
                  </w:tcBorders>
                  <w:vAlign w:val="center"/>
                </w:tcPr>
                <w:p w:rsidR="00FA7329" w:rsidRPr="00FA7329" w:rsidRDefault="00623D68" w:rsidP="00623D68">
                  <w:pPr>
                    <w:pStyle w:val="Corpodetexto"/>
                    <w:spacing w:line="360" w:lineRule="auto"/>
                    <w:jc w:val="center"/>
                    <w:rPr>
                      <w:rFonts w:ascii="Arial" w:hAnsi="Arial" w:cs="Arial"/>
                      <w:sz w:val="18"/>
                      <w:szCs w:val="18"/>
                    </w:rPr>
                  </w:pPr>
                  <w:r>
                    <w:rPr>
                      <w:rFonts w:ascii="Arial" w:hAnsi="Arial" w:cs="Arial"/>
                      <w:sz w:val="18"/>
                      <w:szCs w:val="18"/>
                    </w:rPr>
                    <w:t>4.677.857,0000</w:t>
                  </w:r>
                </w:p>
              </w:tc>
            </w:tr>
            <w:tr w:rsidR="00FA7329" w:rsidTr="00623D68">
              <w:tc>
                <w:tcPr>
                  <w:tcW w:w="66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2</w:t>
                  </w:r>
                </w:p>
              </w:tc>
              <w:tc>
                <w:tcPr>
                  <w:tcW w:w="2131"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lang w:val="pt-PT"/>
                    </w:rPr>
                  </w:pPr>
                  <w:r w:rsidRPr="00FA7329">
                    <w:rPr>
                      <w:rFonts w:ascii="Arial" w:hAnsi="Arial" w:cs="Arial"/>
                      <w:sz w:val="18"/>
                      <w:szCs w:val="18"/>
                    </w:rPr>
                    <w:t>RETROESCAVADEIRA</w:t>
                  </w:r>
                </w:p>
              </w:tc>
              <w:tc>
                <w:tcPr>
                  <w:tcW w:w="1838"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ELYSIUM INC. NEGÓCIOS – EIRELI</w:t>
                  </w:r>
                </w:p>
              </w:tc>
              <w:tc>
                <w:tcPr>
                  <w:tcW w:w="99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6</w:t>
                  </w:r>
                </w:p>
              </w:tc>
              <w:tc>
                <w:tcPr>
                  <w:tcW w:w="1559"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252.830,0000</w:t>
                  </w:r>
                </w:p>
              </w:tc>
              <w:tc>
                <w:tcPr>
                  <w:tcW w:w="1559" w:type="dxa"/>
                  <w:tcBorders>
                    <w:top w:val="single" w:sz="4" w:space="0" w:color="auto"/>
                    <w:left w:val="single" w:sz="4" w:space="0" w:color="auto"/>
                    <w:bottom w:val="single" w:sz="4" w:space="0" w:color="auto"/>
                    <w:right w:val="single" w:sz="4" w:space="0" w:color="auto"/>
                  </w:tcBorders>
                  <w:vAlign w:val="center"/>
                </w:tcPr>
                <w:p w:rsidR="00FA7329" w:rsidRPr="00FA7329" w:rsidRDefault="00623D68" w:rsidP="00623D68">
                  <w:pPr>
                    <w:pStyle w:val="Corpodetexto"/>
                    <w:spacing w:line="360" w:lineRule="auto"/>
                    <w:jc w:val="center"/>
                    <w:rPr>
                      <w:rFonts w:ascii="Arial" w:hAnsi="Arial" w:cs="Arial"/>
                      <w:sz w:val="18"/>
                      <w:szCs w:val="18"/>
                    </w:rPr>
                  </w:pPr>
                  <w:r>
                    <w:rPr>
                      <w:rFonts w:ascii="Arial" w:hAnsi="Arial" w:cs="Arial"/>
                      <w:sz w:val="18"/>
                      <w:szCs w:val="18"/>
                    </w:rPr>
                    <w:t>1.516.980,0000</w:t>
                  </w:r>
                </w:p>
              </w:tc>
            </w:tr>
            <w:tr w:rsidR="00FA7329" w:rsidTr="00623D68">
              <w:tc>
                <w:tcPr>
                  <w:tcW w:w="66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3</w:t>
                  </w:r>
                </w:p>
              </w:tc>
              <w:tc>
                <w:tcPr>
                  <w:tcW w:w="2131"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lang w:val="pt-PT"/>
                    </w:rPr>
                  </w:pPr>
                  <w:r w:rsidRPr="00FA7329">
                    <w:rPr>
                      <w:rFonts w:ascii="Arial" w:hAnsi="Arial" w:cs="Arial"/>
                      <w:sz w:val="18"/>
                      <w:szCs w:val="18"/>
                    </w:rPr>
                    <w:t>CARREGADEIRA</w:t>
                  </w:r>
                </w:p>
              </w:tc>
              <w:tc>
                <w:tcPr>
                  <w:tcW w:w="1838"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XCMG BRASIL INDUSTRIA LTDA</w:t>
                  </w:r>
                </w:p>
              </w:tc>
              <w:tc>
                <w:tcPr>
                  <w:tcW w:w="99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19</w:t>
                  </w:r>
                </w:p>
              </w:tc>
              <w:tc>
                <w:tcPr>
                  <w:tcW w:w="1559"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234.090,6900</w:t>
                  </w:r>
                </w:p>
              </w:tc>
              <w:tc>
                <w:tcPr>
                  <w:tcW w:w="1559" w:type="dxa"/>
                  <w:tcBorders>
                    <w:top w:val="single" w:sz="4" w:space="0" w:color="auto"/>
                    <w:left w:val="single" w:sz="4" w:space="0" w:color="auto"/>
                    <w:bottom w:val="single" w:sz="4" w:space="0" w:color="auto"/>
                    <w:right w:val="single" w:sz="4" w:space="0" w:color="auto"/>
                  </w:tcBorders>
                  <w:vAlign w:val="center"/>
                </w:tcPr>
                <w:p w:rsidR="00FA7329" w:rsidRPr="00FA7329" w:rsidRDefault="00623D68" w:rsidP="00623D68">
                  <w:pPr>
                    <w:pStyle w:val="Corpodetexto"/>
                    <w:spacing w:line="360" w:lineRule="auto"/>
                    <w:jc w:val="center"/>
                    <w:rPr>
                      <w:rFonts w:ascii="Arial" w:hAnsi="Arial" w:cs="Arial"/>
                      <w:sz w:val="18"/>
                      <w:szCs w:val="18"/>
                    </w:rPr>
                  </w:pPr>
                  <w:r>
                    <w:rPr>
                      <w:rFonts w:ascii="Arial" w:hAnsi="Arial" w:cs="Arial"/>
                      <w:sz w:val="18"/>
                      <w:szCs w:val="18"/>
                    </w:rPr>
                    <w:t>4.447.723,11</w:t>
                  </w:r>
                  <w:r w:rsidR="00772985">
                    <w:rPr>
                      <w:rFonts w:ascii="Arial" w:hAnsi="Arial" w:cs="Arial"/>
                      <w:sz w:val="18"/>
                      <w:szCs w:val="18"/>
                    </w:rPr>
                    <w:t>00</w:t>
                  </w:r>
                  <w:bookmarkStart w:id="0" w:name="_GoBack"/>
                  <w:bookmarkEnd w:id="0"/>
                </w:p>
              </w:tc>
            </w:tr>
            <w:tr w:rsidR="00FA7329" w:rsidTr="00623D68">
              <w:tc>
                <w:tcPr>
                  <w:tcW w:w="66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4</w:t>
                  </w:r>
                </w:p>
              </w:tc>
              <w:tc>
                <w:tcPr>
                  <w:tcW w:w="2131"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lang w:val="pt-PT"/>
                    </w:rPr>
                  </w:pPr>
                  <w:r w:rsidRPr="00FA7329">
                    <w:rPr>
                      <w:rFonts w:ascii="Arial" w:hAnsi="Arial" w:cs="Arial"/>
                      <w:sz w:val="18"/>
                      <w:szCs w:val="18"/>
                    </w:rPr>
                    <w:t>CARREGADEIRA</w:t>
                  </w:r>
                </w:p>
              </w:tc>
              <w:tc>
                <w:tcPr>
                  <w:tcW w:w="1838"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ELYSIUM INC. NEGÓCIOS – EIRELI</w:t>
                  </w:r>
                </w:p>
              </w:tc>
              <w:tc>
                <w:tcPr>
                  <w:tcW w:w="99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6</w:t>
                  </w:r>
                </w:p>
              </w:tc>
              <w:tc>
                <w:tcPr>
                  <w:tcW w:w="1559"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219.000,0000</w:t>
                  </w:r>
                </w:p>
              </w:tc>
              <w:tc>
                <w:tcPr>
                  <w:tcW w:w="1559" w:type="dxa"/>
                  <w:tcBorders>
                    <w:top w:val="single" w:sz="4" w:space="0" w:color="auto"/>
                    <w:left w:val="single" w:sz="4" w:space="0" w:color="auto"/>
                    <w:bottom w:val="single" w:sz="4" w:space="0" w:color="auto"/>
                    <w:right w:val="single" w:sz="4" w:space="0" w:color="auto"/>
                  </w:tcBorders>
                  <w:vAlign w:val="center"/>
                </w:tcPr>
                <w:p w:rsidR="00FA7329" w:rsidRPr="00FA7329" w:rsidRDefault="00623D68" w:rsidP="00623D68">
                  <w:pPr>
                    <w:pStyle w:val="Corpodetexto"/>
                    <w:spacing w:line="360" w:lineRule="auto"/>
                    <w:jc w:val="center"/>
                    <w:rPr>
                      <w:rFonts w:ascii="Arial" w:hAnsi="Arial" w:cs="Arial"/>
                      <w:sz w:val="18"/>
                      <w:szCs w:val="18"/>
                    </w:rPr>
                  </w:pPr>
                  <w:r>
                    <w:rPr>
                      <w:rFonts w:ascii="Arial" w:hAnsi="Arial" w:cs="Arial"/>
                      <w:sz w:val="18"/>
                      <w:szCs w:val="18"/>
                    </w:rPr>
                    <w:t>1.314.000,00</w:t>
                  </w:r>
                  <w:r w:rsidR="00772985">
                    <w:rPr>
                      <w:rFonts w:ascii="Arial" w:hAnsi="Arial" w:cs="Arial"/>
                      <w:sz w:val="18"/>
                      <w:szCs w:val="18"/>
                    </w:rPr>
                    <w:t>00</w:t>
                  </w:r>
                </w:p>
              </w:tc>
            </w:tr>
            <w:tr w:rsidR="00FA7329" w:rsidTr="00623D68">
              <w:tc>
                <w:tcPr>
                  <w:tcW w:w="66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lastRenderedPageBreak/>
                    <w:t>5</w:t>
                  </w:r>
                </w:p>
              </w:tc>
              <w:tc>
                <w:tcPr>
                  <w:tcW w:w="2131"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lang w:val="pt-PT"/>
                    </w:rPr>
                  </w:pPr>
                  <w:r w:rsidRPr="00FA7329">
                    <w:rPr>
                      <w:rFonts w:ascii="Arial" w:hAnsi="Arial" w:cs="Arial"/>
                      <w:sz w:val="18"/>
                      <w:szCs w:val="18"/>
                    </w:rPr>
                    <w:t>MOTONIVELADORA</w:t>
                  </w:r>
                </w:p>
              </w:tc>
              <w:tc>
                <w:tcPr>
                  <w:tcW w:w="1838"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XCMG BRASIL INDUSTRIA LTDA</w:t>
                  </w:r>
                </w:p>
              </w:tc>
              <w:tc>
                <w:tcPr>
                  <w:tcW w:w="99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7</w:t>
                  </w:r>
                </w:p>
              </w:tc>
              <w:tc>
                <w:tcPr>
                  <w:tcW w:w="1559"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457.893,0000</w:t>
                  </w:r>
                </w:p>
              </w:tc>
              <w:tc>
                <w:tcPr>
                  <w:tcW w:w="1559" w:type="dxa"/>
                  <w:tcBorders>
                    <w:top w:val="single" w:sz="4" w:space="0" w:color="auto"/>
                    <w:left w:val="single" w:sz="4" w:space="0" w:color="auto"/>
                    <w:bottom w:val="single" w:sz="4" w:space="0" w:color="auto"/>
                    <w:right w:val="single" w:sz="4" w:space="0" w:color="auto"/>
                  </w:tcBorders>
                  <w:vAlign w:val="center"/>
                </w:tcPr>
                <w:p w:rsidR="00FA7329" w:rsidRPr="00FA7329" w:rsidRDefault="00623D68" w:rsidP="00623D68">
                  <w:pPr>
                    <w:pStyle w:val="Corpodetexto"/>
                    <w:spacing w:line="360" w:lineRule="auto"/>
                    <w:jc w:val="center"/>
                    <w:rPr>
                      <w:rFonts w:ascii="Arial" w:hAnsi="Arial" w:cs="Arial"/>
                      <w:sz w:val="18"/>
                      <w:szCs w:val="18"/>
                    </w:rPr>
                  </w:pPr>
                  <w:r>
                    <w:rPr>
                      <w:rFonts w:ascii="Arial" w:hAnsi="Arial" w:cs="Arial"/>
                      <w:sz w:val="18"/>
                      <w:szCs w:val="18"/>
                    </w:rPr>
                    <w:t>3.205.251,0000</w:t>
                  </w:r>
                </w:p>
              </w:tc>
            </w:tr>
            <w:tr w:rsidR="00FA7329" w:rsidTr="00623D68">
              <w:tc>
                <w:tcPr>
                  <w:tcW w:w="66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7</w:t>
                  </w:r>
                </w:p>
              </w:tc>
              <w:tc>
                <w:tcPr>
                  <w:tcW w:w="2131"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lang w:val="pt-PT"/>
                    </w:rPr>
                  </w:pPr>
                  <w:r w:rsidRPr="00FA7329">
                    <w:rPr>
                      <w:rFonts w:ascii="Arial" w:hAnsi="Arial" w:cs="Arial"/>
                      <w:sz w:val="18"/>
                      <w:szCs w:val="18"/>
                    </w:rPr>
                    <w:t>ESCAVADEIRA HIDRÁULICA</w:t>
                  </w:r>
                </w:p>
              </w:tc>
              <w:tc>
                <w:tcPr>
                  <w:tcW w:w="1838"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XCMG BRASIL INDUSTRIA LTDA</w:t>
                  </w:r>
                </w:p>
              </w:tc>
              <w:tc>
                <w:tcPr>
                  <w:tcW w:w="99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10</w:t>
                  </w:r>
                </w:p>
              </w:tc>
              <w:tc>
                <w:tcPr>
                  <w:tcW w:w="1559"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432.102,0000</w:t>
                  </w:r>
                </w:p>
              </w:tc>
              <w:tc>
                <w:tcPr>
                  <w:tcW w:w="1559" w:type="dxa"/>
                  <w:tcBorders>
                    <w:top w:val="single" w:sz="4" w:space="0" w:color="auto"/>
                    <w:left w:val="single" w:sz="4" w:space="0" w:color="auto"/>
                    <w:bottom w:val="single" w:sz="4" w:space="0" w:color="auto"/>
                    <w:right w:val="single" w:sz="4" w:space="0" w:color="auto"/>
                  </w:tcBorders>
                  <w:vAlign w:val="center"/>
                </w:tcPr>
                <w:p w:rsidR="00FA7329" w:rsidRPr="00FA7329" w:rsidRDefault="00623D68" w:rsidP="00623D68">
                  <w:pPr>
                    <w:pStyle w:val="Corpodetexto"/>
                    <w:spacing w:line="360" w:lineRule="auto"/>
                    <w:jc w:val="center"/>
                    <w:rPr>
                      <w:rFonts w:ascii="Arial" w:hAnsi="Arial" w:cs="Arial"/>
                      <w:sz w:val="18"/>
                      <w:szCs w:val="18"/>
                    </w:rPr>
                  </w:pPr>
                  <w:r>
                    <w:rPr>
                      <w:rFonts w:ascii="Arial" w:hAnsi="Arial" w:cs="Arial"/>
                      <w:sz w:val="18"/>
                      <w:szCs w:val="18"/>
                    </w:rPr>
                    <w:t>4.321.020,0000</w:t>
                  </w:r>
                </w:p>
              </w:tc>
            </w:tr>
            <w:tr w:rsidR="00FA7329" w:rsidTr="00623D68">
              <w:tc>
                <w:tcPr>
                  <w:tcW w:w="66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13</w:t>
                  </w:r>
                </w:p>
              </w:tc>
              <w:tc>
                <w:tcPr>
                  <w:tcW w:w="2131"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lang w:val="pt-PT"/>
                    </w:rPr>
                  </w:pPr>
                  <w:r w:rsidRPr="00FA7329">
                    <w:rPr>
                      <w:rFonts w:ascii="Arial" w:hAnsi="Arial" w:cs="Arial"/>
                      <w:sz w:val="18"/>
                      <w:szCs w:val="18"/>
                    </w:rPr>
                    <w:t>VEÍCULO PICK-UP</w:t>
                  </w:r>
                </w:p>
              </w:tc>
              <w:tc>
                <w:tcPr>
                  <w:tcW w:w="1838"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HPE AUTOMOTORES DO BRASIL LTDA</w:t>
                  </w:r>
                </w:p>
              </w:tc>
              <w:tc>
                <w:tcPr>
                  <w:tcW w:w="993"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7</w:t>
                  </w:r>
                </w:p>
              </w:tc>
              <w:tc>
                <w:tcPr>
                  <w:tcW w:w="1559" w:type="dxa"/>
                  <w:tcBorders>
                    <w:top w:val="single" w:sz="4" w:space="0" w:color="auto"/>
                    <w:left w:val="single" w:sz="4" w:space="0" w:color="auto"/>
                    <w:bottom w:val="single" w:sz="4" w:space="0" w:color="auto"/>
                    <w:right w:val="single" w:sz="4" w:space="0" w:color="auto"/>
                  </w:tcBorders>
                  <w:vAlign w:val="center"/>
                  <w:hideMark/>
                </w:tcPr>
                <w:p w:rsidR="00FA7329" w:rsidRPr="00FA7329" w:rsidRDefault="00FA7329" w:rsidP="00FA7329">
                  <w:pPr>
                    <w:pStyle w:val="Corpodetexto"/>
                    <w:spacing w:line="360" w:lineRule="auto"/>
                    <w:jc w:val="center"/>
                    <w:rPr>
                      <w:rFonts w:ascii="Arial" w:hAnsi="Arial" w:cs="Arial"/>
                      <w:sz w:val="18"/>
                      <w:szCs w:val="18"/>
                    </w:rPr>
                  </w:pPr>
                  <w:r w:rsidRPr="00FA7329">
                    <w:rPr>
                      <w:rFonts w:ascii="Arial" w:hAnsi="Arial" w:cs="Arial"/>
                      <w:sz w:val="18"/>
                      <w:szCs w:val="18"/>
                    </w:rPr>
                    <w:t>134.000,0000</w:t>
                  </w:r>
                </w:p>
              </w:tc>
              <w:tc>
                <w:tcPr>
                  <w:tcW w:w="1559" w:type="dxa"/>
                  <w:tcBorders>
                    <w:top w:val="single" w:sz="4" w:space="0" w:color="auto"/>
                    <w:left w:val="single" w:sz="4" w:space="0" w:color="auto"/>
                    <w:bottom w:val="single" w:sz="4" w:space="0" w:color="auto"/>
                    <w:right w:val="single" w:sz="4" w:space="0" w:color="auto"/>
                  </w:tcBorders>
                  <w:vAlign w:val="center"/>
                </w:tcPr>
                <w:p w:rsidR="00FA7329" w:rsidRPr="00FA7329" w:rsidRDefault="00623D68" w:rsidP="00623D68">
                  <w:pPr>
                    <w:pStyle w:val="Corpodetexto"/>
                    <w:spacing w:line="360" w:lineRule="auto"/>
                    <w:jc w:val="center"/>
                    <w:rPr>
                      <w:rFonts w:ascii="Arial" w:hAnsi="Arial" w:cs="Arial"/>
                      <w:sz w:val="18"/>
                      <w:szCs w:val="18"/>
                    </w:rPr>
                  </w:pPr>
                  <w:r>
                    <w:rPr>
                      <w:rFonts w:ascii="Arial" w:hAnsi="Arial" w:cs="Arial"/>
                      <w:sz w:val="18"/>
                      <w:szCs w:val="18"/>
                    </w:rPr>
                    <w:t>938.000,00</w:t>
                  </w:r>
                  <w:r w:rsidR="00772985">
                    <w:rPr>
                      <w:rFonts w:ascii="Arial" w:hAnsi="Arial" w:cs="Arial"/>
                      <w:sz w:val="18"/>
                      <w:szCs w:val="18"/>
                    </w:rPr>
                    <w:t>00</w:t>
                  </w:r>
                </w:p>
              </w:tc>
            </w:tr>
          </w:tbl>
          <w:p w:rsidR="005126D6" w:rsidRPr="00D54ED5" w:rsidRDefault="005126D6" w:rsidP="00D852F8">
            <w:pPr>
              <w:spacing w:after="0" w:line="240" w:lineRule="auto"/>
              <w:jc w:val="both"/>
              <w:rPr>
                <w:rFonts w:ascii="Arial" w:hAnsi="Arial" w:cs="Arial"/>
              </w:rPr>
            </w:pPr>
          </w:p>
        </w:tc>
        <w:tc>
          <w:tcPr>
            <w:tcW w:w="249" w:type="dxa"/>
            <w:gridSpan w:val="2"/>
            <w:tcBorders>
              <w:top w:val="single" w:sz="3" w:space="0" w:color="404040"/>
              <w:left w:val="nil"/>
              <w:bottom w:val="single" w:sz="3" w:space="0" w:color="404040"/>
              <w:right w:val="nil"/>
            </w:tcBorders>
            <w:shd w:val="clear" w:color="auto" w:fill="auto"/>
            <w:vAlign w:val="center"/>
          </w:tcPr>
          <w:p w:rsidR="00FA0384" w:rsidRPr="00D54ED5" w:rsidRDefault="00FA0384" w:rsidP="00E21211">
            <w:pPr>
              <w:autoSpaceDE w:val="0"/>
              <w:autoSpaceDN w:val="0"/>
              <w:adjustRightInd w:val="0"/>
              <w:spacing w:before="120" w:after="0" w:line="240" w:lineRule="auto"/>
              <w:jc w:val="both"/>
              <w:rPr>
                <w:rFonts w:ascii="Arial" w:hAnsi="Arial" w:cs="Arial"/>
                <w:color w:val="000000" w:themeColor="text1"/>
                <w:lang w:val="pt"/>
              </w:rPr>
            </w:pPr>
          </w:p>
          <w:p w:rsidR="00180C35" w:rsidRPr="00D54ED5" w:rsidRDefault="00180C35" w:rsidP="00E21211">
            <w:pPr>
              <w:autoSpaceDE w:val="0"/>
              <w:autoSpaceDN w:val="0"/>
              <w:adjustRightInd w:val="0"/>
              <w:spacing w:before="120" w:after="0" w:line="240" w:lineRule="auto"/>
              <w:jc w:val="both"/>
              <w:rPr>
                <w:rFonts w:ascii="Arial" w:hAnsi="Arial" w:cs="Arial"/>
                <w:color w:val="000000" w:themeColor="text1"/>
                <w:lang w:val="pt"/>
              </w:rPr>
            </w:pPr>
          </w:p>
        </w:tc>
      </w:tr>
      <w:tr w:rsidR="008872D1" w:rsidRPr="00D54ED5" w:rsidTr="00F23C78">
        <w:trPr>
          <w:gridAfter w:val="1"/>
          <w:wAfter w:w="73" w:type="dxa"/>
          <w:trHeight w:val="257"/>
        </w:trPr>
        <w:tc>
          <w:tcPr>
            <w:tcW w:w="9498" w:type="dxa"/>
            <w:gridSpan w:val="7"/>
            <w:tcBorders>
              <w:top w:val="single" w:sz="3" w:space="0" w:color="404040"/>
              <w:left w:val="nil"/>
              <w:bottom w:val="single" w:sz="3" w:space="0" w:color="000000"/>
              <w:right w:val="nil"/>
            </w:tcBorders>
            <w:shd w:val="clear" w:color="auto" w:fill="FFFFFF"/>
          </w:tcPr>
          <w:p w:rsidR="00F23C78" w:rsidRPr="00D54ED5" w:rsidRDefault="00F23C78" w:rsidP="00F601C9">
            <w:pPr>
              <w:autoSpaceDE w:val="0"/>
              <w:autoSpaceDN w:val="0"/>
              <w:adjustRightInd w:val="0"/>
              <w:spacing w:before="40" w:after="20" w:line="240" w:lineRule="auto"/>
              <w:rPr>
                <w:rFonts w:ascii="Arial" w:hAnsi="Arial" w:cs="Arial"/>
                <w:color w:val="000000" w:themeColor="text1"/>
                <w:lang w:val="pt"/>
              </w:rPr>
            </w:pPr>
            <w:r w:rsidRPr="00D54ED5">
              <w:rPr>
                <w:rFonts w:ascii="Arial" w:hAnsi="Arial" w:cs="Arial"/>
                <w:b/>
                <w:bCs/>
                <w:color w:val="000000" w:themeColor="text1"/>
                <w:lang w:val="pt"/>
              </w:rPr>
              <w:t>RESPONSÁVEL PELAS INFORMAÇÕES / FUNÇÃO:</w:t>
            </w:r>
          </w:p>
        </w:tc>
      </w:tr>
    </w:tbl>
    <w:p w:rsidR="00D54ED5" w:rsidRPr="00D54ED5" w:rsidRDefault="00D54ED5" w:rsidP="00D54ED5">
      <w:pPr>
        <w:rPr>
          <w:rFonts w:ascii="Arial" w:hAnsi="Arial" w:cs="Arial"/>
          <w:b/>
          <w:color w:val="000000" w:themeColor="text1"/>
        </w:rPr>
      </w:pPr>
    </w:p>
    <w:p w:rsidR="00D54ED5" w:rsidRPr="00D54ED5" w:rsidRDefault="00D54ED5" w:rsidP="00D54ED5">
      <w:pPr>
        <w:rPr>
          <w:rFonts w:ascii="Arial" w:hAnsi="Arial" w:cs="Arial"/>
          <w:b/>
          <w:color w:val="000000" w:themeColor="text1"/>
        </w:rPr>
      </w:pPr>
    </w:p>
    <w:p w:rsidR="00D54ED5" w:rsidRPr="00D54ED5" w:rsidRDefault="00D54ED5" w:rsidP="00D54ED5">
      <w:pPr>
        <w:spacing w:before="100" w:beforeAutospacing="1" w:after="100" w:afterAutospacing="1" w:line="240" w:lineRule="auto"/>
        <w:contextualSpacing/>
        <w:rPr>
          <w:rFonts w:ascii="Arial" w:hAnsi="Arial" w:cs="Arial"/>
          <w:b/>
          <w:color w:val="000000" w:themeColor="text1"/>
        </w:rPr>
      </w:pPr>
    </w:p>
    <w:p w:rsidR="00D54ED5" w:rsidRPr="00D54ED5" w:rsidRDefault="000B2F34" w:rsidP="00D54ED5">
      <w:pPr>
        <w:spacing w:before="100" w:beforeAutospacing="1" w:after="100" w:afterAutospacing="1" w:line="240" w:lineRule="auto"/>
        <w:contextualSpacing/>
        <w:rPr>
          <w:rFonts w:ascii="Arial" w:hAnsi="Arial" w:cs="Arial"/>
          <w:b/>
          <w:color w:val="000000" w:themeColor="text1"/>
        </w:rPr>
      </w:pPr>
      <w:r>
        <w:rPr>
          <w:rFonts w:ascii="Arial" w:hAnsi="Arial" w:cs="Arial"/>
          <w:b/>
          <w:color w:val="000000" w:themeColor="text1"/>
        </w:rPr>
        <w:t>RENATO JOSÉ DA SILVA ISACKSSON</w:t>
      </w:r>
    </w:p>
    <w:p w:rsidR="00685361" w:rsidRPr="00D54ED5" w:rsidRDefault="000B2F34" w:rsidP="00D54ED5">
      <w:pPr>
        <w:spacing w:before="100" w:beforeAutospacing="1" w:after="100" w:afterAutospacing="1" w:line="240" w:lineRule="auto"/>
        <w:contextualSpacing/>
        <w:rPr>
          <w:rFonts w:ascii="Arial" w:hAnsi="Arial" w:cs="Arial"/>
          <w:b/>
          <w:color w:val="000000" w:themeColor="text1"/>
        </w:rPr>
      </w:pPr>
      <w:r>
        <w:rPr>
          <w:rFonts w:ascii="Arial" w:hAnsi="Arial" w:cs="Arial"/>
          <w:b/>
          <w:color w:val="000000" w:themeColor="text1"/>
        </w:rPr>
        <w:t xml:space="preserve">CHEFE SUBSTITUTO </w:t>
      </w:r>
      <w:r w:rsidR="00BF67BA">
        <w:rPr>
          <w:rFonts w:ascii="Arial" w:hAnsi="Arial" w:cs="Arial"/>
          <w:b/>
          <w:color w:val="000000" w:themeColor="text1"/>
        </w:rPr>
        <w:t xml:space="preserve">DA </w:t>
      </w:r>
      <w:r w:rsidR="00D54ED5" w:rsidRPr="00D54ED5">
        <w:rPr>
          <w:rFonts w:ascii="Arial" w:hAnsi="Arial" w:cs="Arial"/>
          <w:b/>
          <w:color w:val="000000" w:themeColor="text1"/>
        </w:rPr>
        <w:t>SECRETARIA DE LICITAÇÕES – PR/SL</w:t>
      </w:r>
    </w:p>
    <w:sectPr w:rsidR="00685361" w:rsidRPr="00D54ED5" w:rsidSect="002D4141">
      <w:headerReference w:type="default" r:id="rId8"/>
      <w:footerReference w:type="default" r:id="rId9"/>
      <w:pgSz w:w="11906" w:h="16838"/>
      <w:pgMar w:top="851" w:right="566" w:bottom="1560"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CEF" w:rsidRDefault="006C2CEF" w:rsidP="004922B9">
      <w:pPr>
        <w:spacing w:after="0" w:line="240" w:lineRule="auto"/>
      </w:pPr>
      <w:r>
        <w:separator/>
      </w:r>
    </w:p>
  </w:endnote>
  <w:endnote w:type="continuationSeparator" w:id="0">
    <w:p w:rsidR="006C2CEF" w:rsidRDefault="006C2CEF" w:rsidP="0049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CEF" w:rsidRPr="000A6860" w:rsidRDefault="006C2CEF" w:rsidP="000A6860">
    <w:pPr>
      <w:pStyle w:val="Rodap"/>
      <w:pBdr>
        <w:top w:val="single" w:sz="4" w:space="1" w:color="auto"/>
      </w:pBdr>
      <w:rPr>
        <w:sz w:val="18"/>
        <w:szCs w:val="18"/>
      </w:rPr>
    </w:pPr>
    <w:proofErr w:type="gramStart"/>
    <w:r w:rsidRPr="000A6860">
      <w:rPr>
        <w:sz w:val="18"/>
        <w:szCs w:val="18"/>
        <w:lang w:val="en-US"/>
      </w:rPr>
      <w:t>End.:</w:t>
    </w:r>
    <w:proofErr w:type="gramEnd"/>
    <w:r w:rsidRPr="000A6860">
      <w:rPr>
        <w:sz w:val="18"/>
        <w:szCs w:val="18"/>
        <w:lang w:val="en-US"/>
      </w:rPr>
      <w:t xml:space="preserve"> SGAN Q. 601 Conj. </w:t>
    </w:r>
    <w:r w:rsidRPr="00336700">
      <w:rPr>
        <w:sz w:val="18"/>
        <w:szCs w:val="18"/>
        <w:lang w:val="en-US"/>
      </w:rPr>
      <w:t xml:space="preserve">I – Ed. Dep. </w:t>
    </w:r>
    <w:r w:rsidRPr="000A6860">
      <w:rPr>
        <w:sz w:val="18"/>
        <w:szCs w:val="18"/>
      </w:rPr>
      <w:t xml:space="preserve">Manoel Novaes </w:t>
    </w:r>
    <w:r w:rsidR="00E806F1">
      <w:rPr>
        <w:sz w:val="18"/>
        <w:szCs w:val="18"/>
      </w:rPr>
      <w:t>CEP 70</w:t>
    </w:r>
    <w:r w:rsidRPr="000A6860">
      <w:rPr>
        <w:sz w:val="18"/>
        <w:szCs w:val="18"/>
      </w:rPr>
      <w:t>830-01</w:t>
    </w:r>
    <w:r w:rsidR="00E806F1">
      <w:rPr>
        <w:sz w:val="18"/>
        <w:szCs w:val="18"/>
      </w:rPr>
      <w:t>9</w:t>
    </w:r>
    <w:r w:rsidRPr="000A6860">
      <w:rPr>
        <w:sz w:val="18"/>
        <w:szCs w:val="18"/>
      </w:rPr>
      <w:t xml:space="preserve"> – BRASÍLIA –DF</w:t>
    </w:r>
  </w:p>
  <w:p w:rsidR="006C2CEF" w:rsidRPr="000A6860" w:rsidRDefault="006C2CEF">
    <w:pPr>
      <w:pStyle w:val="Rodap"/>
      <w:rPr>
        <w:sz w:val="18"/>
        <w:szCs w:val="18"/>
      </w:rPr>
    </w:pPr>
    <w:r w:rsidRPr="000A6860">
      <w:rPr>
        <w:sz w:val="18"/>
        <w:szCs w:val="18"/>
      </w:rPr>
      <w:t>CNPJ Nº: 00.399.857/0001-26</w:t>
    </w:r>
  </w:p>
  <w:p w:rsidR="006C2CEF" w:rsidRPr="00336700" w:rsidRDefault="00E806F1">
    <w:pPr>
      <w:pStyle w:val="Rodap"/>
      <w:rPr>
        <w:sz w:val="18"/>
        <w:szCs w:val="18"/>
        <w:lang w:val="en-US"/>
      </w:rPr>
    </w:pPr>
    <w:r>
      <w:rPr>
        <w:sz w:val="18"/>
        <w:szCs w:val="18"/>
        <w:lang w:val="en-US"/>
      </w:rPr>
      <w:t>Tel.: (</w:t>
    </w:r>
    <w:r w:rsidR="006C2CEF" w:rsidRPr="00336700">
      <w:rPr>
        <w:sz w:val="18"/>
        <w:szCs w:val="18"/>
        <w:lang w:val="en-US"/>
      </w:rPr>
      <w:t>61) 2028- 4619/ (61) 2028 – 4520/ (61) 2028-4724</w:t>
    </w:r>
  </w:p>
  <w:p w:rsidR="006C2CEF" w:rsidRPr="000A6860" w:rsidRDefault="006C2CEF">
    <w:pPr>
      <w:pStyle w:val="Rodap"/>
      <w:rPr>
        <w:lang w:val="en-US"/>
      </w:rPr>
    </w:pPr>
    <w:r w:rsidRPr="000A6860">
      <w:rPr>
        <w:sz w:val="18"/>
        <w:szCs w:val="18"/>
        <w:lang w:val="en-US"/>
      </w:rPr>
      <w:t xml:space="preserve">Site: </w:t>
    </w:r>
    <w:hyperlink r:id="rId1" w:history="1">
      <w:r w:rsidRPr="000A6860">
        <w:rPr>
          <w:rStyle w:val="Hyperlink"/>
          <w:sz w:val="18"/>
          <w:szCs w:val="18"/>
          <w:lang w:val="en-US"/>
        </w:rPr>
        <w:t>www.codevasf.gov.br</w:t>
      </w:r>
    </w:hyperlink>
    <w:r w:rsidRPr="000A6860">
      <w:rPr>
        <w:sz w:val="18"/>
        <w:szCs w:val="18"/>
        <w:lang w:val="en-US"/>
      </w:rPr>
      <w:t xml:space="preserve">  email: </w:t>
    </w:r>
    <w:hyperlink r:id="rId2" w:history="1">
      <w:r w:rsidRPr="000A6860">
        <w:rPr>
          <w:rStyle w:val="Hyperlink"/>
          <w:sz w:val="18"/>
          <w:szCs w:val="18"/>
          <w:lang w:val="en-US"/>
        </w:rPr>
        <w:t>licitacao@codevasf.gov.br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CEF" w:rsidRDefault="006C2CEF" w:rsidP="004922B9">
      <w:pPr>
        <w:spacing w:after="0" w:line="240" w:lineRule="auto"/>
      </w:pPr>
      <w:r>
        <w:separator/>
      </w:r>
    </w:p>
  </w:footnote>
  <w:footnote w:type="continuationSeparator" w:id="0">
    <w:p w:rsidR="006C2CEF" w:rsidRDefault="006C2CEF" w:rsidP="00492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69" w:type="dxa"/>
      <w:tblInd w:w="-72" w:type="dxa"/>
      <w:tblLayout w:type="fixed"/>
      <w:tblCellMar>
        <w:left w:w="70" w:type="dxa"/>
        <w:right w:w="70" w:type="dxa"/>
      </w:tblCellMar>
      <w:tblLook w:val="0000" w:firstRow="0" w:lastRow="0" w:firstColumn="0" w:lastColumn="0" w:noHBand="0" w:noVBand="0"/>
    </w:tblPr>
    <w:tblGrid>
      <w:gridCol w:w="2694"/>
      <w:gridCol w:w="8175"/>
    </w:tblGrid>
    <w:tr w:rsidR="006C2CEF" w:rsidTr="004922B9">
      <w:trPr>
        <w:trHeight w:val="194"/>
      </w:trPr>
      <w:tc>
        <w:tcPr>
          <w:tcW w:w="2694" w:type="dxa"/>
        </w:tcPr>
        <w:p w:rsidR="006C2CEF" w:rsidRDefault="006C2CEF" w:rsidP="006C2CEF">
          <w:pPr>
            <w:pStyle w:val="Ttulo1"/>
            <w:jc w:val="left"/>
            <w:rPr>
              <w:rFonts w:ascii="Times New Roman" w:hAnsi="Times New Roman"/>
              <w:sz w:val="20"/>
            </w:rPr>
          </w:pPr>
          <w:r>
            <w:rPr>
              <w:noProof/>
            </w:rPr>
            <w:drawing>
              <wp:inline distT="0" distB="0" distL="0" distR="0" wp14:anchorId="4F3B9521" wp14:editId="3BD4FF1C">
                <wp:extent cx="1600200" cy="333375"/>
                <wp:effectExtent l="0" t="0" r="0" b="952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333375"/>
                        </a:xfrm>
                        <a:prstGeom prst="rect">
                          <a:avLst/>
                        </a:prstGeom>
                        <a:noFill/>
                      </pic:spPr>
                    </pic:pic>
                  </a:graphicData>
                </a:graphic>
              </wp:inline>
            </w:drawing>
          </w:r>
        </w:p>
      </w:tc>
      <w:tc>
        <w:tcPr>
          <w:tcW w:w="8175" w:type="dxa"/>
        </w:tcPr>
        <w:p w:rsidR="006C2CEF" w:rsidRPr="00215137" w:rsidRDefault="006C2CEF" w:rsidP="004922B9">
          <w:pPr>
            <w:pStyle w:val="Ttulo2"/>
            <w:jc w:val="left"/>
            <w:rPr>
              <w:rFonts w:cs="Arial"/>
              <w:sz w:val="18"/>
              <w:szCs w:val="18"/>
            </w:rPr>
          </w:pPr>
          <w:r w:rsidRPr="00215137">
            <w:rPr>
              <w:rFonts w:cs="Arial"/>
              <w:sz w:val="18"/>
              <w:szCs w:val="18"/>
            </w:rPr>
            <w:t xml:space="preserve">Ministério da   Integração   </w:t>
          </w:r>
          <w:proofErr w:type="gramStart"/>
          <w:r w:rsidRPr="00215137">
            <w:rPr>
              <w:rFonts w:cs="Arial"/>
              <w:sz w:val="18"/>
              <w:szCs w:val="18"/>
            </w:rPr>
            <w:t>Nacional  -</w:t>
          </w:r>
          <w:proofErr w:type="gramEnd"/>
          <w:r w:rsidRPr="00215137">
            <w:rPr>
              <w:rFonts w:cs="Arial"/>
              <w:sz w:val="18"/>
              <w:szCs w:val="18"/>
            </w:rPr>
            <w:t xml:space="preserve">  M I </w:t>
          </w:r>
        </w:p>
        <w:p w:rsidR="006C2CEF" w:rsidRPr="00215137" w:rsidRDefault="006C2CEF" w:rsidP="004922B9">
          <w:pPr>
            <w:pStyle w:val="Ttulo2"/>
            <w:jc w:val="left"/>
            <w:rPr>
              <w:rFonts w:cs="Arial"/>
              <w:sz w:val="18"/>
              <w:szCs w:val="18"/>
            </w:rPr>
          </w:pPr>
          <w:r w:rsidRPr="00215137">
            <w:rPr>
              <w:rFonts w:cs="Arial"/>
              <w:sz w:val="18"/>
              <w:szCs w:val="18"/>
            </w:rPr>
            <w:t>Companhia de Desenvolvimento dos Vales do São Francisco e do Parnaíba</w:t>
          </w:r>
        </w:p>
        <w:p w:rsidR="00215137" w:rsidRPr="00215137" w:rsidRDefault="00215137" w:rsidP="00215137">
          <w:pPr>
            <w:rPr>
              <w:lang w:eastAsia="pt-BR"/>
            </w:rPr>
          </w:pPr>
          <w:r w:rsidRPr="00215137">
            <w:rPr>
              <w:rFonts w:ascii="Arial" w:hAnsi="Arial" w:cs="Arial"/>
              <w:b/>
              <w:sz w:val="18"/>
              <w:szCs w:val="18"/>
              <w:lang w:eastAsia="pt-BR"/>
            </w:rPr>
            <w:t>Secretaria de Licitações – PR/SL</w:t>
          </w:r>
        </w:p>
      </w:tc>
    </w:tr>
  </w:tbl>
  <w:p w:rsidR="006C2CEF" w:rsidRDefault="006C2CEF" w:rsidP="0021513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7"/>
    <w:lvl w:ilvl="0">
      <w:start w:val="1"/>
      <w:numFmt w:val="lowerLetter"/>
      <w:lvlText w:val="%1)"/>
      <w:lvlJc w:val="left"/>
      <w:pPr>
        <w:tabs>
          <w:tab w:val="num" w:pos="0"/>
        </w:tabs>
        <w:ind w:left="1304" w:hanging="283"/>
      </w:pPr>
    </w:lvl>
  </w:abstractNum>
  <w:abstractNum w:abstractNumId="1" w15:restartNumberingAfterBreak="0">
    <w:nsid w:val="070450B9"/>
    <w:multiLevelType w:val="hybridMultilevel"/>
    <w:tmpl w:val="A7C490F0"/>
    <w:lvl w:ilvl="0" w:tplc="B3AA271C">
      <w:start w:val="1"/>
      <w:numFmt w:val="upperRoman"/>
      <w:lvlText w:val="%1."/>
      <w:lvlJc w:val="left"/>
      <w:pPr>
        <w:ind w:left="1800" w:hanging="72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 w15:restartNumberingAfterBreak="0">
    <w:nsid w:val="097635A7"/>
    <w:multiLevelType w:val="hybridMultilevel"/>
    <w:tmpl w:val="DF16FD58"/>
    <w:lvl w:ilvl="0" w:tplc="78944D02">
      <w:start w:val="2"/>
      <w:numFmt w:val="upperLetter"/>
      <w:lvlText w:val="%1)"/>
      <w:lvlJc w:val="left"/>
      <w:pPr>
        <w:ind w:left="1778" w:hanging="360"/>
      </w:pPr>
      <w:rPr>
        <w:rFonts w:hint="default"/>
        <w:b/>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 w15:restartNumberingAfterBreak="0">
    <w:nsid w:val="0AC26FDB"/>
    <w:multiLevelType w:val="hybridMultilevel"/>
    <w:tmpl w:val="F05C793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5B3223"/>
    <w:multiLevelType w:val="multilevel"/>
    <w:tmpl w:val="2F00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B24BBF"/>
    <w:multiLevelType w:val="hybridMultilevel"/>
    <w:tmpl w:val="38CC5EF0"/>
    <w:lvl w:ilvl="0" w:tplc="06401238">
      <w:start w:val="1"/>
      <w:numFmt w:val="lowerLetter"/>
      <w:lvlText w:val="%1)"/>
      <w:lvlJc w:val="left"/>
      <w:pPr>
        <w:ind w:left="720" w:hanging="360"/>
      </w:pPr>
      <w:rPr>
        <w:rFonts w:hint="default"/>
      </w:rPr>
    </w:lvl>
    <w:lvl w:ilvl="1" w:tplc="06401238">
      <w:start w:val="1"/>
      <w:numFmt w:val="lowerLetter"/>
      <w:lvlText w:val="%2)"/>
      <w:lvlJc w:val="left"/>
      <w:pPr>
        <w:ind w:left="1440" w:hanging="360"/>
      </w:pPr>
      <w:rPr>
        <w:rFonts w:hint="default"/>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4B92FEA"/>
    <w:multiLevelType w:val="hybridMultilevel"/>
    <w:tmpl w:val="3858FAAC"/>
    <w:lvl w:ilvl="0" w:tplc="8230CB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B680BA0"/>
    <w:multiLevelType w:val="multilevel"/>
    <w:tmpl w:val="49D0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A2282A"/>
    <w:multiLevelType w:val="hybridMultilevel"/>
    <w:tmpl w:val="6726B2A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B470606"/>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351648E6"/>
    <w:multiLevelType w:val="hybridMultilevel"/>
    <w:tmpl w:val="965255FC"/>
    <w:lvl w:ilvl="0" w:tplc="2684F7F8">
      <w:start w:val="2"/>
      <w:numFmt w:val="lowerLetter"/>
      <w:lvlText w:val="%1)"/>
      <w:lvlJc w:val="left"/>
      <w:pPr>
        <w:ind w:left="1170" w:hanging="360"/>
      </w:pPr>
      <w:rPr>
        <w:rFonts w:hint="default"/>
        <w:b/>
      </w:rPr>
    </w:lvl>
    <w:lvl w:ilvl="1" w:tplc="04160019" w:tentative="1">
      <w:start w:val="1"/>
      <w:numFmt w:val="lowerLetter"/>
      <w:lvlText w:val="%2."/>
      <w:lvlJc w:val="left"/>
      <w:pPr>
        <w:ind w:left="1890" w:hanging="360"/>
      </w:pPr>
    </w:lvl>
    <w:lvl w:ilvl="2" w:tplc="0416001B" w:tentative="1">
      <w:start w:val="1"/>
      <w:numFmt w:val="lowerRoman"/>
      <w:lvlText w:val="%3."/>
      <w:lvlJc w:val="right"/>
      <w:pPr>
        <w:ind w:left="2610" w:hanging="180"/>
      </w:pPr>
    </w:lvl>
    <w:lvl w:ilvl="3" w:tplc="0416000F" w:tentative="1">
      <w:start w:val="1"/>
      <w:numFmt w:val="decimal"/>
      <w:lvlText w:val="%4."/>
      <w:lvlJc w:val="left"/>
      <w:pPr>
        <w:ind w:left="3330" w:hanging="360"/>
      </w:pPr>
    </w:lvl>
    <w:lvl w:ilvl="4" w:tplc="04160019" w:tentative="1">
      <w:start w:val="1"/>
      <w:numFmt w:val="lowerLetter"/>
      <w:lvlText w:val="%5."/>
      <w:lvlJc w:val="left"/>
      <w:pPr>
        <w:ind w:left="4050" w:hanging="360"/>
      </w:pPr>
    </w:lvl>
    <w:lvl w:ilvl="5" w:tplc="0416001B" w:tentative="1">
      <w:start w:val="1"/>
      <w:numFmt w:val="lowerRoman"/>
      <w:lvlText w:val="%6."/>
      <w:lvlJc w:val="right"/>
      <w:pPr>
        <w:ind w:left="4770" w:hanging="180"/>
      </w:pPr>
    </w:lvl>
    <w:lvl w:ilvl="6" w:tplc="0416000F" w:tentative="1">
      <w:start w:val="1"/>
      <w:numFmt w:val="decimal"/>
      <w:lvlText w:val="%7."/>
      <w:lvlJc w:val="left"/>
      <w:pPr>
        <w:ind w:left="5490" w:hanging="360"/>
      </w:pPr>
    </w:lvl>
    <w:lvl w:ilvl="7" w:tplc="04160019" w:tentative="1">
      <w:start w:val="1"/>
      <w:numFmt w:val="lowerLetter"/>
      <w:lvlText w:val="%8."/>
      <w:lvlJc w:val="left"/>
      <w:pPr>
        <w:ind w:left="6210" w:hanging="360"/>
      </w:pPr>
    </w:lvl>
    <w:lvl w:ilvl="8" w:tplc="0416001B" w:tentative="1">
      <w:start w:val="1"/>
      <w:numFmt w:val="lowerRoman"/>
      <w:lvlText w:val="%9."/>
      <w:lvlJc w:val="right"/>
      <w:pPr>
        <w:ind w:left="6930" w:hanging="180"/>
      </w:pPr>
    </w:lvl>
  </w:abstractNum>
  <w:abstractNum w:abstractNumId="11" w15:restartNumberingAfterBreak="0">
    <w:nsid w:val="3F0D24E7"/>
    <w:multiLevelType w:val="hybridMultilevel"/>
    <w:tmpl w:val="E2928F1C"/>
    <w:lvl w:ilvl="0" w:tplc="31EA4614">
      <w:start w:val="1"/>
      <w:numFmt w:val="decimal"/>
      <w:lvlText w:val="%1)"/>
      <w:lvlJc w:val="left"/>
      <w:pPr>
        <w:ind w:left="887" w:hanging="360"/>
      </w:pPr>
      <w:rPr>
        <w:rFonts w:hint="default"/>
        <w:sz w:val="18"/>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12" w15:restartNumberingAfterBreak="0">
    <w:nsid w:val="445D54AD"/>
    <w:multiLevelType w:val="multilevel"/>
    <w:tmpl w:val="8642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A02485"/>
    <w:multiLevelType w:val="multilevel"/>
    <w:tmpl w:val="181AEC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7460B31"/>
    <w:multiLevelType w:val="hybridMultilevel"/>
    <w:tmpl w:val="F2D2E94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5" w15:restartNumberingAfterBreak="0">
    <w:nsid w:val="49EE6A64"/>
    <w:multiLevelType w:val="hybridMultilevel"/>
    <w:tmpl w:val="1FC2B4DA"/>
    <w:lvl w:ilvl="0" w:tplc="BDDEA0EC">
      <w:start w:val="1"/>
      <w:numFmt w:val="upp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6" w15:restartNumberingAfterBreak="0">
    <w:nsid w:val="4A8B686E"/>
    <w:multiLevelType w:val="multilevel"/>
    <w:tmpl w:val="10BA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D4136C"/>
    <w:multiLevelType w:val="hybridMultilevel"/>
    <w:tmpl w:val="143CA81A"/>
    <w:lvl w:ilvl="0" w:tplc="1C58D3B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1323BD1"/>
    <w:multiLevelType w:val="hybridMultilevel"/>
    <w:tmpl w:val="71AEAE3E"/>
    <w:lvl w:ilvl="0" w:tplc="443CFD34">
      <w:start w:val="2"/>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2DD2A7E"/>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5B8F41EC"/>
    <w:multiLevelType w:val="multilevel"/>
    <w:tmpl w:val="6C30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F72749B"/>
    <w:multiLevelType w:val="hybridMultilevel"/>
    <w:tmpl w:val="7BD289F0"/>
    <w:lvl w:ilvl="0" w:tplc="04160001">
      <w:start w:val="1"/>
      <w:numFmt w:val="bullet"/>
      <w:lvlText w:val=""/>
      <w:lvlJc w:val="left"/>
      <w:pPr>
        <w:ind w:left="1843" w:hanging="360"/>
      </w:pPr>
      <w:rPr>
        <w:rFonts w:ascii="Symbol" w:hAnsi="Symbol" w:hint="default"/>
      </w:rPr>
    </w:lvl>
    <w:lvl w:ilvl="1" w:tplc="04160003" w:tentative="1">
      <w:start w:val="1"/>
      <w:numFmt w:val="bullet"/>
      <w:lvlText w:val="o"/>
      <w:lvlJc w:val="left"/>
      <w:pPr>
        <w:ind w:left="2563" w:hanging="360"/>
      </w:pPr>
      <w:rPr>
        <w:rFonts w:ascii="Courier New" w:hAnsi="Courier New" w:cs="Courier New" w:hint="default"/>
      </w:rPr>
    </w:lvl>
    <w:lvl w:ilvl="2" w:tplc="04160005" w:tentative="1">
      <w:start w:val="1"/>
      <w:numFmt w:val="bullet"/>
      <w:lvlText w:val=""/>
      <w:lvlJc w:val="left"/>
      <w:pPr>
        <w:ind w:left="3283" w:hanging="360"/>
      </w:pPr>
      <w:rPr>
        <w:rFonts w:ascii="Wingdings" w:hAnsi="Wingdings" w:hint="default"/>
      </w:rPr>
    </w:lvl>
    <w:lvl w:ilvl="3" w:tplc="04160001" w:tentative="1">
      <w:start w:val="1"/>
      <w:numFmt w:val="bullet"/>
      <w:lvlText w:val=""/>
      <w:lvlJc w:val="left"/>
      <w:pPr>
        <w:ind w:left="4003" w:hanging="360"/>
      </w:pPr>
      <w:rPr>
        <w:rFonts w:ascii="Symbol" w:hAnsi="Symbol" w:hint="default"/>
      </w:rPr>
    </w:lvl>
    <w:lvl w:ilvl="4" w:tplc="04160003" w:tentative="1">
      <w:start w:val="1"/>
      <w:numFmt w:val="bullet"/>
      <w:lvlText w:val="o"/>
      <w:lvlJc w:val="left"/>
      <w:pPr>
        <w:ind w:left="4723" w:hanging="360"/>
      </w:pPr>
      <w:rPr>
        <w:rFonts w:ascii="Courier New" w:hAnsi="Courier New" w:cs="Courier New" w:hint="default"/>
      </w:rPr>
    </w:lvl>
    <w:lvl w:ilvl="5" w:tplc="04160005" w:tentative="1">
      <w:start w:val="1"/>
      <w:numFmt w:val="bullet"/>
      <w:lvlText w:val=""/>
      <w:lvlJc w:val="left"/>
      <w:pPr>
        <w:ind w:left="5443" w:hanging="360"/>
      </w:pPr>
      <w:rPr>
        <w:rFonts w:ascii="Wingdings" w:hAnsi="Wingdings" w:hint="default"/>
      </w:rPr>
    </w:lvl>
    <w:lvl w:ilvl="6" w:tplc="04160001" w:tentative="1">
      <w:start w:val="1"/>
      <w:numFmt w:val="bullet"/>
      <w:lvlText w:val=""/>
      <w:lvlJc w:val="left"/>
      <w:pPr>
        <w:ind w:left="6163" w:hanging="360"/>
      </w:pPr>
      <w:rPr>
        <w:rFonts w:ascii="Symbol" w:hAnsi="Symbol" w:hint="default"/>
      </w:rPr>
    </w:lvl>
    <w:lvl w:ilvl="7" w:tplc="04160003" w:tentative="1">
      <w:start w:val="1"/>
      <w:numFmt w:val="bullet"/>
      <w:lvlText w:val="o"/>
      <w:lvlJc w:val="left"/>
      <w:pPr>
        <w:ind w:left="6883" w:hanging="360"/>
      </w:pPr>
      <w:rPr>
        <w:rFonts w:ascii="Courier New" w:hAnsi="Courier New" w:cs="Courier New" w:hint="default"/>
      </w:rPr>
    </w:lvl>
    <w:lvl w:ilvl="8" w:tplc="04160005" w:tentative="1">
      <w:start w:val="1"/>
      <w:numFmt w:val="bullet"/>
      <w:lvlText w:val=""/>
      <w:lvlJc w:val="left"/>
      <w:pPr>
        <w:ind w:left="7603" w:hanging="360"/>
      </w:pPr>
      <w:rPr>
        <w:rFonts w:ascii="Wingdings" w:hAnsi="Wingdings" w:hint="default"/>
      </w:rPr>
    </w:lvl>
  </w:abstractNum>
  <w:abstractNum w:abstractNumId="22" w15:restartNumberingAfterBreak="0">
    <w:nsid w:val="60FF57F0"/>
    <w:multiLevelType w:val="hybridMultilevel"/>
    <w:tmpl w:val="0CCAE43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2E82F4C"/>
    <w:multiLevelType w:val="multilevel"/>
    <w:tmpl w:val="47C2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DA502C"/>
    <w:multiLevelType w:val="multilevel"/>
    <w:tmpl w:val="E750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E57371"/>
    <w:multiLevelType w:val="hybridMultilevel"/>
    <w:tmpl w:val="FA063A1E"/>
    <w:lvl w:ilvl="0" w:tplc="A9CEE45A">
      <w:start w:val="1"/>
      <w:numFmt w:val="upperLetter"/>
      <w:lvlText w:val="%1)"/>
      <w:lvlJc w:val="left"/>
      <w:pPr>
        <w:ind w:left="887" w:hanging="360"/>
      </w:pPr>
      <w:rPr>
        <w:rFonts w:hint="default"/>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26" w15:restartNumberingAfterBreak="0">
    <w:nsid w:val="6BFC7A93"/>
    <w:multiLevelType w:val="hybridMultilevel"/>
    <w:tmpl w:val="0BDA1294"/>
    <w:lvl w:ilvl="0" w:tplc="3FB20FC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8E11765"/>
    <w:multiLevelType w:val="hybridMultilevel"/>
    <w:tmpl w:val="949CB1B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7"/>
  </w:num>
  <w:num w:numId="2">
    <w:abstractNumId w:val="21"/>
  </w:num>
  <w:num w:numId="3">
    <w:abstractNumId w:val="26"/>
  </w:num>
  <w:num w:numId="4">
    <w:abstractNumId w:val="12"/>
  </w:num>
  <w:num w:numId="5">
    <w:abstractNumId w:val="16"/>
  </w:num>
  <w:num w:numId="6">
    <w:abstractNumId w:val="23"/>
  </w:num>
  <w:num w:numId="7">
    <w:abstractNumId w:val="20"/>
  </w:num>
  <w:num w:numId="8">
    <w:abstractNumId w:val="7"/>
  </w:num>
  <w:num w:numId="9">
    <w:abstractNumId w:val="4"/>
  </w:num>
  <w:num w:numId="10">
    <w:abstractNumId w:val="24"/>
  </w:num>
  <w:num w:numId="11">
    <w:abstractNumId w:val="6"/>
  </w:num>
  <w:num w:numId="12">
    <w:abstractNumId w:val="1"/>
  </w:num>
  <w:num w:numId="13">
    <w:abstractNumId w:val="22"/>
  </w:num>
  <w:num w:numId="14">
    <w:abstractNumId w:val="8"/>
  </w:num>
  <w:num w:numId="15">
    <w:abstractNumId w:val="11"/>
  </w:num>
  <w:num w:numId="16">
    <w:abstractNumId w:val="3"/>
  </w:num>
  <w:num w:numId="17">
    <w:abstractNumId w:val="25"/>
  </w:num>
  <w:num w:numId="18">
    <w:abstractNumId w:val="27"/>
  </w:num>
  <w:num w:numId="19">
    <w:abstractNumId w:val="9"/>
  </w:num>
  <w:num w:numId="20">
    <w:abstractNumId w:val="19"/>
  </w:num>
  <w:num w:numId="21">
    <w:abstractNumId w:val="5"/>
  </w:num>
  <w:num w:numId="22">
    <w:abstractNumId w:val="2"/>
  </w:num>
  <w:num w:numId="23">
    <w:abstractNumId w:val="10"/>
  </w:num>
  <w:num w:numId="24">
    <w:abstractNumId w:val="18"/>
  </w:num>
  <w:num w:numId="25">
    <w:abstractNumId w:val="15"/>
  </w:num>
  <w:num w:numId="26">
    <w:abstractNumId w:val="0"/>
  </w:num>
  <w:num w:numId="27">
    <w:abstractNumId w:val="13"/>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425"/>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B9"/>
    <w:rsid w:val="000052BC"/>
    <w:rsid w:val="00041B85"/>
    <w:rsid w:val="00053699"/>
    <w:rsid w:val="00064D1E"/>
    <w:rsid w:val="00072A20"/>
    <w:rsid w:val="000A6860"/>
    <w:rsid w:val="000B2F34"/>
    <w:rsid w:val="000E2D77"/>
    <w:rsid w:val="000F47BE"/>
    <w:rsid w:val="00113228"/>
    <w:rsid w:val="001326D8"/>
    <w:rsid w:val="00136C36"/>
    <w:rsid w:val="00141CA6"/>
    <w:rsid w:val="001509E9"/>
    <w:rsid w:val="0015163F"/>
    <w:rsid w:val="001524D6"/>
    <w:rsid w:val="001759D5"/>
    <w:rsid w:val="00180C35"/>
    <w:rsid w:val="00191E98"/>
    <w:rsid w:val="001A14C5"/>
    <w:rsid w:val="001A5A47"/>
    <w:rsid w:val="001B04C0"/>
    <w:rsid w:val="001B107F"/>
    <w:rsid w:val="001B517D"/>
    <w:rsid w:val="001C00AA"/>
    <w:rsid w:val="001C3B10"/>
    <w:rsid w:val="001E6E2A"/>
    <w:rsid w:val="00201AAF"/>
    <w:rsid w:val="00215137"/>
    <w:rsid w:val="00216034"/>
    <w:rsid w:val="002216E6"/>
    <w:rsid w:val="0022595E"/>
    <w:rsid w:val="00230301"/>
    <w:rsid w:val="00231547"/>
    <w:rsid w:val="00235806"/>
    <w:rsid w:val="0024421C"/>
    <w:rsid w:val="00270B07"/>
    <w:rsid w:val="00276E58"/>
    <w:rsid w:val="002A03D4"/>
    <w:rsid w:val="002A1BF3"/>
    <w:rsid w:val="002A31AE"/>
    <w:rsid w:val="002B1222"/>
    <w:rsid w:val="002D4141"/>
    <w:rsid w:val="002D57DB"/>
    <w:rsid w:val="002E3D98"/>
    <w:rsid w:val="00302CE9"/>
    <w:rsid w:val="003108F7"/>
    <w:rsid w:val="00311C0A"/>
    <w:rsid w:val="0033034C"/>
    <w:rsid w:val="00335465"/>
    <w:rsid w:val="00336700"/>
    <w:rsid w:val="00336C18"/>
    <w:rsid w:val="00350286"/>
    <w:rsid w:val="00363F22"/>
    <w:rsid w:val="00364CCE"/>
    <w:rsid w:val="00365A62"/>
    <w:rsid w:val="00371850"/>
    <w:rsid w:val="00380D86"/>
    <w:rsid w:val="003812E6"/>
    <w:rsid w:val="00381813"/>
    <w:rsid w:val="0038248F"/>
    <w:rsid w:val="003939A0"/>
    <w:rsid w:val="003B19DB"/>
    <w:rsid w:val="003B5F94"/>
    <w:rsid w:val="003C0CA1"/>
    <w:rsid w:val="003C2693"/>
    <w:rsid w:val="003E1285"/>
    <w:rsid w:val="00400DF1"/>
    <w:rsid w:val="00415822"/>
    <w:rsid w:val="0041614A"/>
    <w:rsid w:val="00422709"/>
    <w:rsid w:val="004333FF"/>
    <w:rsid w:val="00442CAC"/>
    <w:rsid w:val="004468C7"/>
    <w:rsid w:val="004503BE"/>
    <w:rsid w:val="0045200F"/>
    <w:rsid w:val="00453F02"/>
    <w:rsid w:val="00486C1A"/>
    <w:rsid w:val="004922B9"/>
    <w:rsid w:val="004954E9"/>
    <w:rsid w:val="004A2C3D"/>
    <w:rsid w:val="004A2F54"/>
    <w:rsid w:val="004A7DFC"/>
    <w:rsid w:val="004B0F44"/>
    <w:rsid w:val="004B1084"/>
    <w:rsid w:val="004C188F"/>
    <w:rsid w:val="004C1C9C"/>
    <w:rsid w:val="004C45A6"/>
    <w:rsid w:val="004E2E1A"/>
    <w:rsid w:val="004F28C3"/>
    <w:rsid w:val="00503896"/>
    <w:rsid w:val="005126D6"/>
    <w:rsid w:val="005141E8"/>
    <w:rsid w:val="00521EA4"/>
    <w:rsid w:val="00570471"/>
    <w:rsid w:val="0057382B"/>
    <w:rsid w:val="005758F8"/>
    <w:rsid w:val="00596D13"/>
    <w:rsid w:val="005A18AA"/>
    <w:rsid w:val="005A2EBD"/>
    <w:rsid w:val="005C7F24"/>
    <w:rsid w:val="005D270A"/>
    <w:rsid w:val="005D308B"/>
    <w:rsid w:val="005D3469"/>
    <w:rsid w:val="005E20A8"/>
    <w:rsid w:val="0062250C"/>
    <w:rsid w:val="00623D68"/>
    <w:rsid w:val="00634A0F"/>
    <w:rsid w:val="006353B3"/>
    <w:rsid w:val="00645C1E"/>
    <w:rsid w:val="00650D56"/>
    <w:rsid w:val="006616A2"/>
    <w:rsid w:val="006627FF"/>
    <w:rsid w:val="0066598E"/>
    <w:rsid w:val="00685361"/>
    <w:rsid w:val="0069639B"/>
    <w:rsid w:val="006A067D"/>
    <w:rsid w:val="006B2EC0"/>
    <w:rsid w:val="006C1471"/>
    <w:rsid w:val="006C16CD"/>
    <w:rsid w:val="006C2CEF"/>
    <w:rsid w:val="006C4712"/>
    <w:rsid w:val="006D06BA"/>
    <w:rsid w:val="007138E4"/>
    <w:rsid w:val="00731180"/>
    <w:rsid w:val="00743945"/>
    <w:rsid w:val="00744F24"/>
    <w:rsid w:val="007463D6"/>
    <w:rsid w:val="0076454E"/>
    <w:rsid w:val="00772985"/>
    <w:rsid w:val="007818D8"/>
    <w:rsid w:val="007906B1"/>
    <w:rsid w:val="00797C01"/>
    <w:rsid w:val="007A120E"/>
    <w:rsid w:val="007B3DB6"/>
    <w:rsid w:val="007C4341"/>
    <w:rsid w:val="007F6325"/>
    <w:rsid w:val="00801B20"/>
    <w:rsid w:val="0086518B"/>
    <w:rsid w:val="00873CBC"/>
    <w:rsid w:val="00882A8A"/>
    <w:rsid w:val="00883D52"/>
    <w:rsid w:val="008872D1"/>
    <w:rsid w:val="00892414"/>
    <w:rsid w:val="00896625"/>
    <w:rsid w:val="008B5C46"/>
    <w:rsid w:val="008C1D94"/>
    <w:rsid w:val="008C69C4"/>
    <w:rsid w:val="008D1936"/>
    <w:rsid w:val="008E3DA9"/>
    <w:rsid w:val="008E5F74"/>
    <w:rsid w:val="008F4B3F"/>
    <w:rsid w:val="0090484B"/>
    <w:rsid w:val="00910E9A"/>
    <w:rsid w:val="00912BAB"/>
    <w:rsid w:val="00921866"/>
    <w:rsid w:val="0093349C"/>
    <w:rsid w:val="00942891"/>
    <w:rsid w:val="00944368"/>
    <w:rsid w:val="00957F6F"/>
    <w:rsid w:val="00961203"/>
    <w:rsid w:val="00971AC4"/>
    <w:rsid w:val="00997215"/>
    <w:rsid w:val="009B3555"/>
    <w:rsid w:val="009C10CE"/>
    <w:rsid w:val="009D2E44"/>
    <w:rsid w:val="009E3AA7"/>
    <w:rsid w:val="00A10AC2"/>
    <w:rsid w:val="00A15357"/>
    <w:rsid w:val="00A236A2"/>
    <w:rsid w:val="00A441AB"/>
    <w:rsid w:val="00A5024B"/>
    <w:rsid w:val="00A554A2"/>
    <w:rsid w:val="00A55BD1"/>
    <w:rsid w:val="00A56571"/>
    <w:rsid w:val="00A56C47"/>
    <w:rsid w:val="00A8394D"/>
    <w:rsid w:val="00A86B30"/>
    <w:rsid w:val="00A86BC0"/>
    <w:rsid w:val="00AB17AC"/>
    <w:rsid w:val="00AB6398"/>
    <w:rsid w:val="00AD13A0"/>
    <w:rsid w:val="00AD307F"/>
    <w:rsid w:val="00AD49E8"/>
    <w:rsid w:val="00AD56DB"/>
    <w:rsid w:val="00AF25FC"/>
    <w:rsid w:val="00AF5E30"/>
    <w:rsid w:val="00B00518"/>
    <w:rsid w:val="00B02E08"/>
    <w:rsid w:val="00B2026A"/>
    <w:rsid w:val="00B22E6C"/>
    <w:rsid w:val="00B273A3"/>
    <w:rsid w:val="00B278A8"/>
    <w:rsid w:val="00B30EA7"/>
    <w:rsid w:val="00B53DCE"/>
    <w:rsid w:val="00B707C7"/>
    <w:rsid w:val="00B9267C"/>
    <w:rsid w:val="00B92FE3"/>
    <w:rsid w:val="00B97666"/>
    <w:rsid w:val="00BC4C60"/>
    <w:rsid w:val="00BD5967"/>
    <w:rsid w:val="00BD5C27"/>
    <w:rsid w:val="00BF67BA"/>
    <w:rsid w:val="00C11BA0"/>
    <w:rsid w:val="00C12170"/>
    <w:rsid w:val="00C14338"/>
    <w:rsid w:val="00C16CDC"/>
    <w:rsid w:val="00C54BEC"/>
    <w:rsid w:val="00C62235"/>
    <w:rsid w:val="00C66B1A"/>
    <w:rsid w:val="00C7098C"/>
    <w:rsid w:val="00C71DA6"/>
    <w:rsid w:val="00C81D72"/>
    <w:rsid w:val="00C92831"/>
    <w:rsid w:val="00CB7A19"/>
    <w:rsid w:val="00CC2EFC"/>
    <w:rsid w:val="00CC416F"/>
    <w:rsid w:val="00CD39B3"/>
    <w:rsid w:val="00CD40DE"/>
    <w:rsid w:val="00CD454B"/>
    <w:rsid w:val="00CD4C40"/>
    <w:rsid w:val="00CD7D29"/>
    <w:rsid w:val="00CE2FD9"/>
    <w:rsid w:val="00CE49D4"/>
    <w:rsid w:val="00D10CB7"/>
    <w:rsid w:val="00D1592D"/>
    <w:rsid w:val="00D41815"/>
    <w:rsid w:val="00D54ED5"/>
    <w:rsid w:val="00D55689"/>
    <w:rsid w:val="00D65FB8"/>
    <w:rsid w:val="00D76B2B"/>
    <w:rsid w:val="00D8153F"/>
    <w:rsid w:val="00D852F8"/>
    <w:rsid w:val="00D95491"/>
    <w:rsid w:val="00D977A4"/>
    <w:rsid w:val="00DA7126"/>
    <w:rsid w:val="00DB0671"/>
    <w:rsid w:val="00DC60C7"/>
    <w:rsid w:val="00DD54B3"/>
    <w:rsid w:val="00DE5A38"/>
    <w:rsid w:val="00DF2822"/>
    <w:rsid w:val="00DF4A11"/>
    <w:rsid w:val="00DF546D"/>
    <w:rsid w:val="00E1055E"/>
    <w:rsid w:val="00E118B2"/>
    <w:rsid w:val="00E21211"/>
    <w:rsid w:val="00E24F3C"/>
    <w:rsid w:val="00E34318"/>
    <w:rsid w:val="00E36AE4"/>
    <w:rsid w:val="00E37FE8"/>
    <w:rsid w:val="00E40967"/>
    <w:rsid w:val="00E4199D"/>
    <w:rsid w:val="00E41FB5"/>
    <w:rsid w:val="00E43425"/>
    <w:rsid w:val="00E52664"/>
    <w:rsid w:val="00E55B4D"/>
    <w:rsid w:val="00E75CF4"/>
    <w:rsid w:val="00E77F1F"/>
    <w:rsid w:val="00E806F1"/>
    <w:rsid w:val="00E95EAD"/>
    <w:rsid w:val="00E96C13"/>
    <w:rsid w:val="00EB098F"/>
    <w:rsid w:val="00EB7336"/>
    <w:rsid w:val="00ED321E"/>
    <w:rsid w:val="00ED7B4A"/>
    <w:rsid w:val="00F16E26"/>
    <w:rsid w:val="00F17168"/>
    <w:rsid w:val="00F23C78"/>
    <w:rsid w:val="00F5357E"/>
    <w:rsid w:val="00F57A7B"/>
    <w:rsid w:val="00F845B2"/>
    <w:rsid w:val="00F85EE4"/>
    <w:rsid w:val="00F914B9"/>
    <w:rsid w:val="00FA0384"/>
    <w:rsid w:val="00FA109F"/>
    <w:rsid w:val="00FA7329"/>
    <w:rsid w:val="00FB72B9"/>
    <w:rsid w:val="00FC406B"/>
    <w:rsid w:val="00FD5C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1073"/>
    <o:shapelayout v:ext="edit">
      <o:idmap v:ext="edit" data="1"/>
    </o:shapelayout>
  </w:shapeDefaults>
  <w:decimalSymbol w:val=","/>
  <w:listSeparator w:val=";"/>
  <w15:docId w15:val="{13733614-8556-4F94-B11F-11F707ED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2B9"/>
  </w:style>
  <w:style w:type="paragraph" w:styleId="Ttulo1">
    <w:name w:val="heading 1"/>
    <w:basedOn w:val="Normal"/>
    <w:next w:val="Normal"/>
    <w:link w:val="Ttulo1Char"/>
    <w:qFormat/>
    <w:rsid w:val="004922B9"/>
    <w:pPr>
      <w:keepNext/>
      <w:spacing w:after="0" w:line="240" w:lineRule="auto"/>
      <w:jc w:val="center"/>
      <w:outlineLvl w:val="0"/>
    </w:pPr>
    <w:rPr>
      <w:rFonts w:ascii="Arial" w:eastAsia="Times New Roman" w:hAnsi="Arial" w:cs="Times New Roman"/>
      <w:b/>
      <w:sz w:val="18"/>
      <w:szCs w:val="20"/>
      <w:lang w:eastAsia="pt-BR"/>
    </w:rPr>
  </w:style>
  <w:style w:type="paragraph" w:styleId="Ttulo2">
    <w:name w:val="heading 2"/>
    <w:basedOn w:val="Normal"/>
    <w:next w:val="Normal"/>
    <w:link w:val="Ttulo2Char"/>
    <w:qFormat/>
    <w:rsid w:val="004922B9"/>
    <w:pPr>
      <w:keepNext/>
      <w:spacing w:after="0" w:line="240" w:lineRule="auto"/>
      <w:jc w:val="center"/>
      <w:outlineLvl w:val="1"/>
    </w:pPr>
    <w:rPr>
      <w:rFonts w:ascii="Arial" w:eastAsia="Times New Roman" w:hAnsi="Arial" w:cs="Times New Roman"/>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rimestral">
    <w:name w:val="Trimestral"/>
    <w:basedOn w:val="Tabelanormal"/>
    <w:uiPriority w:val="99"/>
    <w:rsid w:val="00CD454B"/>
    <w:pPr>
      <w:spacing w:after="0"/>
    </w:pPr>
    <w:rPr>
      <w:rFonts w:ascii="Arial" w:hAnsi="Arial"/>
      <w:sz w:val="20"/>
    </w:rPr>
    <w:tblPr>
      <w:tblStyleRow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cPr>
      <w:shd w:val="clear" w:color="auto" w:fill="0070C0"/>
    </w:tcPr>
    <w:tblStylePr w:type="firstRow">
      <w:pPr>
        <w:wordWrap/>
        <w:spacing w:beforeLines="0" w:before="120" w:beforeAutospacing="0" w:afterLines="0" w:after="0" w:afterAutospacing="0" w:line="360" w:lineRule="auto"/>
        <w:jc w:val="center"/>
      </w:pPr>
      <w:rPr>
        <w:b/>
        <w:color w:val="EEECE1" w:themeColor="background2"/>
      </w:rPr>
      <w:tblPr/>
      <w:tcPr>
        <w:shd w:val="clear" w:color="auto" w:fill="4BACC6" w:themeFill="accent5"/>
      </w:tcPr>
    </w:tblStylePr>
    <w:tblStylePr w:type="lastRow">
      <w:rPr>
        <w:color w:val="404040" w:themeColor="text1" w:themeTint="BF"/>
      </w:rPr>
      <w:tblPr/>
      <w:tcPr>
        <w:shd w:val="clear" w:color="auto" w:fill="B8CCE4" w:themeFill="accent1" w:themeFillTint="66"/>
      </w:tcPr>
    </w:tblStylePr>
    <w:tblStylePr w:type="band1Horz">
      <w:pPr>
        <w:wordWrap/>
        <w:spacing w:line="360" w:lineRule="auto"/>
      </w:pPr>
      <w:rPr>
        <w:color w:val="404040" w:themeColor="text1" w:themeTint="BF"/>
      </w:rPr>
      <w:tblPr/>
      <w:tcPr>
        <w:shd w:val="clear" w:color="auto" w:fill="F2F2F2" w:themeFill="background1" w:themeFillShade="F2"/>
      </w:tcPr>
    </w:tblStylePr>
    <w:tblStylePr w:type="band2Horz">
      <w:rPr>
        <w:color w:val="404040" w:themeColor="text1" w:themeTint="BF"/>
      </w:rPr>
      <w:tblPr/>
      <w:tcPr>
        <w:shd w:val="clear" w:color="auto" w:fill="B8CCE4" w:themeFill="accent1" w:themeFillTint="66"/>
      </w:tcPr>
    </w:tblStylePr>
  </w:style>
  <w:style w:type="table" w:styleId="ListaMdia1-nfase5">
    <w:name w:val="Medium List 1 Accent 5"/>
    <w:aliases w:val="trimestral 2"/>
    <w:basedOn w:val="Tabelanormal"/>
    <w:uiPriority w:val="65"/>
    <w:rsid w:val="00CD454B"/>
    <w:pPr>
      <w:spacing w:before="60" w:after="0"/>
    </w:pPr>
    <w:rPr>
      <w:color w:val="404040" w:themeColor="text1" w:themeTint="BF"/>
    </w:rPr>
    <w:tblPr>
      <w:tblStyleRowBandSize w:val="1"/>
      <w:tblStyleCol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blStylePr w:type="firstRow">
      <w:rPr>
        <w:rFonts w:ascii="Arial" w:eastAsiaTheme="majorEastAsia" w:hAnsi="Arial" w:cstheme="majorBidi"/>
        <w:b/>
        <w:color w:val="404040" w:themeColor="text1" w:themeTint="BF"/>
      </w:rPr>
      <w:tblPr/>
      <w:tcPr>
        <w:shd w:val="clear" w:color="auto" w:fill="DAEEF3" w:themeFill="accent5" w:themeFillTint="33"/>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F2F2F2" w:themeFill="background1" w:themeFillShade="F2"/>
      </w:tcPr>
    </w:tblStylePr>
  </w:style>
  <w:style w:type="paragraph" w:styleId="Cabealho">
    <w:name w:val="header"/>
    <w:basedOn w:val="Normal"/>
    <w:link w:val="CabealhoChar"/>
    <w:uiPriority w:val="99"/>
    <w:unhideWhenUsed/>
    <w:rsid w:val="004922B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22B9"/>
  </w:style>
  <w:style w:type="paragraph" w:styleId="Rodap">
    <w:name w:val="footer"/>
    <w:basedOn w:val="Normal"/>
    <w:link w:val="RodapChar"/>
    <w:unhideWhenUsed/>
    <w:rsid w:val="004922B9"/>
    <w:pPr>
      <w:tabs>
        <w:tab w:val="center" w:pos="4252"/>
        <w:tab w:val="right" w:pos="8504"/>
      </w:tabs>
      <w:spacing w:after="0" w:line="240" w:lineRule="auto"/>
    </w:pPr>
  </w:style>
  <w:style w:type="character" w:customStyle="1" w:styleId="RodapChar">
    <w:name w:val="Rodapé Char"/>
    <w:basedOn w:val="Fontepargpadro"/>
    <w:link w:val="Rodap"/>
    <w:uiPriority w:val="99"/>
    <w:rsid w:val="004922B9"/>
  </w:style>
  <w:style w:type="paragraph" w:styleId="Textodebalo">
    <w:name w:val="Balloon Text"/>
    <w:basedOn w:val="Normal"/>
    <w:link w:val="TextodebaloChar"/>
    <w:uiPriority w:val="99"/>
    <w:semiHidden/>
    <w:unhideWhenUsed/>
    <w:rsid w:val="004922B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22B9"/>
    <w:rPr>
      <w:rFonts w:ascii="Tahoma" w:hAnsi="Tahoma" w:cs="Tahoma"/>
      <w:sz w:val="16"/>
      <w:szCs w:val="16"/>
    </w:rPr>
  </w:style>
  <w:style w:type="character" w:customStyle="1" w:styleId="Ttulo1Char">
    <w:name w:val="Título 1 Char"/>
    <w:basedOn w:val="Fontepargpadro"/>
    <w:link w:val="Ttulo1"/>
    <w:rsid w:val="004922B9"/>
    <w:rPr>
      <w:rFonts w:ascii="Arial" w:eastAsia="Times New Roman" w:hAnsi="Arial" w:cs="Times New Roman"/>
      <w:b/>
      <w:sz w:val="18"/>
      <w:szCs w:val="20"/>
      <w:lang w:eastAsia="pt-BR"/>
    </w:rPr>
  </w:style>
  <w:style w:type="character" w:customStyle="1" w:styleId="Ttulo2Char">
    <w:name w:val="Título 2 Char"/>
    <w:basedOn w:val="Fontepargpadro"/>
    <w:link w:val="Ttulo2"/>
    <w:rsid w:val="004922B9"/>
    <w:rPr>
      <w:rFonts w:ascii="Arial" w:eastAsia="Times New Roman" w:hAnsi="Arial" w:cs="Times New Roman"/>
      <w:b/>
      <w:sz w:val="20"/>
      <w:szCs w:val="20"/>
      <w:lang w:eastAsia="pt-BR"/>
    </w:rPr>
  </w:style>
  <w:style w:type="character" w:styleId="Hyperlink">
    <w:name w:val="Hyperlink"/>
    <w:basedOn w:val="Fontepargpadro"/>
    <w:uiPriority w:val="99"/>
    <w:unhideWhenUsed/>
    <w:rsid w:val="000A6860"/>
    <w:rPr>
      <w:color w:val="0000FF" w:themeColor="hyperlink"/>
      <w:u w:val="single"/>
    </w:rPr>
  </w:style>
  <w:style w:type="character" w:customStyle="1" w:styleId="apple-converted-space">
    <w:name w:val="apple-converted-space"/>
    <w:basedOn w:val="Fontepargpadro"/>
    <w:rsid w:val="00797C01"/>
  </w:style>
  <w:style w:type="paragraph" w:styleId="SemEspaamento">
    <w:name w:val="No Spacing"/>
    <w:uiPriority w:val="1"/>
    <w:qFormat/>
    <w:rsid w:val="002A1BF3"/>
    <w:pPr>
      <w:spacing w:after="0" w:line="240" w:lineRule="auto"/>
    </w:pPr>
  </w:style>
  <w:style w:type="character" w:styleId="nfaseSutil">
    <w:name w:val="Subtle Emphasis"/>
    <w:basedOn w:val="Fontepargpadro"/>
    <w:uiPriority w:val="19"/>
    <w:qFormat/>
    <w:rsid w:val="00350286"/>
    <w:rPr>
      <w:i/>
      <w:iCs/>
      <w:color w:val="404040" w:themeColor="text1" w:themeTint="BF"/>
    </w:rPr>
  </w:style>
  <w:style w:type="paragraph" w:styleId="Subttulo">
    <w:name w:val="Subtitle"/>
    <w:basedOn w:val="Normal"/>
    <w:next w:val="Normal"/>
    <w:link w:val="SubttuloChar"/>
    <w:uiPriority w:val="11"/>
    <w:qFormat/>
    <w:rsid w:val="00350286"/>
    <w:pPr>
      <w:numPr>
        <w:ilvl w:val="1"/>
      </w:numPr>
      <w:spacing w:after="160"/>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350286"/>
    <w:rPr>
      <w:rFonts w:eastAsiaTheme="minorEastAsia"/>
      <w:color w:val="5A5A5A" w:themeColor="text1" w:themeTint="A5"/>
      <w:spacing w:val="15"/>
    </w:rPr>
  </w:style>
  <w:style w:type="table" w:styleId="Tabelacomgrade">
    <w:name w:val="Table Grid"/>
    <w:basedOn w:val="Tabelanormal"/>
    <w:uiPriority w:val="59"/>
    <w:rsid w:val="00961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503896"/>
    <w:pPr>
      <w:ind w:left="720"/>
      <w:contextualSpacing/>
    </w:pPr>
  </w:style>
  <w:style w:type="paragraph" w:customStyle="1" w:styleId="CODEVASF-Titulo2">
    <w:name w:val="CODEVASF-Titulo 2"/>
    <w:basedOn w:val="Normal"/>
    <w:next w:val="Normal"/>
    <w:rsid w:val="003E1285"/>
    <w:pPr>
      <w:tabs>
        <w:tab w:val="num" w:pos="0"/>
        <w:tab w:val="left" w:pos="1702"/>
      </w:tabs>
      <w:suppressAutoHyphens/>
      <w:snapToGrid w:val="0"/>
      <w:spacing w:before="227" w:after="113" w:line="240" w:lineRule="auto"/>
      <w:jc w:val="both"/>
    </w:pPr>
    <w:rPr>
      <w:rFonts w:ascii="Arial" w:eastAsia="Times New Roman" w:hAnsi="Arial" w:cs="Arial"/>
      <w:color w:val="000000"/>
      <w:sz w:val="24"/>
      <w:szCs w:val="24"/>
      <w:lang w:eastAsia="zh-CN"/>
    </w:rPr>
  </w:style>
  <w:style w:type="paragraph" w:styleId="NormalWeb">
    <w:name w:val="Normal (Web)"/>
    <w:basedOn w:val="Normal"/>
    <w:uiPriority w:val="99"/>
    <w:semiHidden/>
    <w:unhideWhenUsed/>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dodatabela"/>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gmail-msolistparagraph">
    <w:name w:val="gmail-msolistparagraph"/>
    <w:basedOn w:val="Normal"/>
    <w:rsid w:val="00A86B3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uiPriority w:val="99"/>
    <w:semiHidden/>
    <w:unhideWhenUsed/>
    <w:rsid w:val="00382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38248F"/>
    <w:rPr>
      <w:rFonts w:ascii="Courier New" w:eastAsia="Times New Roman" w:hAnsi="Courier New" w:cs="Courier New"/>
      <w:sz w:val="20"/>
      <w:szCs w:val="20"/>
      <w:lang w:eastAsia="pt-BR"/>
    </w:rPr>
  </w:style>
  <w:style w:type="character" w:customStyle="1" w:styleId="Textodocorpo73">
    <w:name w:val="Texto do corpo (73)"/>
    <w:rsid w:val="0038248F"/>
    <w:rPr>
      <w:rFonts w:ascii="Calibri" w:eastAsia="Calibri" w:hAnsi="Calibri" w:cs="Calibri"/>
      <w:b w:val="0"/>
      <w:bCs w:val="0"/>
      <w:i w:val="0"/>
      <w:iCs w:val="0"/>
      <w:caps w:val="0"/>
      <w:smallCaps w:val="0"/>
      <w:strike w:val="0"/>
      <w:dstrike w:val="0"/>
      <w:spacing w:val="0"/>
      <w:sz w:val="23"/>
      <w:szCs w:val="23"/>
    </w:rPr>
  </w:style>
  <w:style w:type="paragraph" w:styleId="Corpodetexto">
    <w:name w:val="Body Text"/>
    <w:aliases w:val="Corpo de texto Char Char Char,Corpo de texto Char Char Char Char Char Char Char,Corpo de texto Char Char Char Char Char Char Char Char,Corpo de texto Char Char Char Char,Corpo de texto Char Char,Corpo de texto Char Char Char Char Char"/>
    <w:basedOn w:val="Normal"/>
    <w:link w:val="CorpodetextoChar"/>
    <w:semiHidden/>
    <w:rsid w:val="004E2E1A"/>
    <w:pPr>
      <w:tabs>
        <w:tab w:val="left" w:pos="2694"/>
      </w:tabs>
      <w:spacing w:before="120" w:after="120" w:line="240" w:lineRule="auto"/>
      <w:jc w:val="both"/>
    </w:pPr>
    <w:rPr>
      <w:rFonts w:ascii="Times New Roman" w:eastAsia="Times New Roman" w:hAnsi="Times New Roman" w:cs="Times New Roman"/>
      <w:sz w:val="24"/>
      <w:szCs w:val="20"/>
      <w:lang w:eastAsia="ar-SA"/>
    </w:rPr>
  </w:style>
  <w:style w:type="character" w:customStyle="1" w:styleId="CorpodetextoChar">
    <w:name w:val="Corpo de texto Char"/>
    <w:aliases w:val="Corpo de texto Char Char Char Char1,Corpo de texto Char Char Char Char Char Char Char Char1,Corpo de texto Char Char Char Char Char Char Char Char Char,Corpo de texto Char Char Char Char Char1,Corpo de texto Char Char Char1"/>
    <w:basedOn w:val="Fontepargpadro"/>
    <w:link w:val="Corpodetexto"/>
    <w:semiHidden/>
    <w:rsid w:val="004E2E1A"/>
    <w:rPr>
      <w:rFonts w:ascii="Times New Roman" w:eastAsia="Times New Roman" w:hAnsi="Times New Roman" w:cs="Times New Roman"/>
      <w:sz w:val="24"/>
      <w:szCs w:val="20"/>
      <w:lang w:eastAsia="ar-SA"/>
    </w:rPr>
  </w:style>
  <w:style w:type="paragraph" w:styleId="Recuodecorpodetexto">
    <w:name w:val="Body Text Indent"/>
    <w:basedOn w:val="Normal"/>
    <w:link w:val="RecuodecorpodetextoChar"/>
    <w:uiPriority w:val="99"/>
    <w:semiHidden/>
    <w:unhideWhenUsed/>
    <w:rsid w:val="00C11BA0"/>
    <w:pPr>
      <w:spacing w:after="120"/>
      <w:ind w:left="283"/>
    </w:pPr>
  </w:style>
  <w:style w:type="character" w:customStyle="1" w:styleId="RecuodecorpodetextoChar">
    <w:name w:val="Recuo de corpo de texto Char"/>
    <w:basedOn w:val="Fontepargpadro"/>
    <w:link w:val="Recuodecorpodetexto"/>
    <w:uiPriority w:val="99"/>
    <w:semiHidden/>
    <w:rsid w:val="00C11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27062">
      <w:bodyDiv w:val="1"/>
      <w:marLeft w:val="0"/>
      <w:marRight w:val="0"/>
      <w:marTop w:val="0"/>
      <w:marBottom w:val="0"/>
      <w:divBdr>
        <w:top w:val="none" w:sz="0" w:space="0" w:color="auto"/>
        <w:left w:val="none" w:sz="0" w:space="0" w:color="auto"/>
        <w:bottom w:val="none" w:sz="0" w:space="0" w:color="auto"/>
        <w:right w:val="none" w:sz="0" w:space="0" w:color="auto"/>
      </w:divBdr>
    </w:div>
    <w:div w:id="154684281">
      <w:bodyDiv w:val="1"/>
      <w:marLeft w:val="0"/>
      <w:marRight w:val="0"/>
      <w:marTop w:val="0"/>
      <w:marBottom w:val="0"/>
      <w:divBdr>
        <w:top w:val="none" w:sz="0" w:space="0" w:color="auto"/>
        <w:left w:val="none" w:sz="0" w:space="0" w:color="auto"/>
        <w:bottom w:val="none" w:sz="0" w:space="0" w:color="auto"/>
        <w:right w:val="none" w:sz="0" w:space="0" w:color="auto"/>
      </w:divBdr>
    </w:div>
    <w:div w:id="171183310">
      <w:bodyDiv w:val="1"/>
      <w:marLeft w:val="0"/>
      <w:marRight w:val="0"/>
      <w:marTop w:val="0"/>
      <w:marBottom w:val="0"/>
      <w:divBdr>
        <w:top w:val="none" w:sz="0" w:space="0" w:color="auto"/>
        <w:left w:val="none" w:sz="0" w:space="0" w:color="auto"/>
        <w:bottom w:val="none" w:sz="0" w:space="0" w:color="auto"/>
        <w:right w:val="none" w:sz="0" w:space="0" w:color="auto"/>
      </w:divBdr>
    </w:div>
    <w:div w:id="199171427">
      <w:bodyDiv w:val="1"/>
      <w:marLeft w:val="0"/>
      <w:marRight w:val="0"/>
      <w:marTop w:val="0"/>
      <w:marBottom w:val="0"/>
      <w:divBdr>
        <w:top w:val="none" w:sz="0" w:space="0" w:color="auto"/>
        <w:left w:val="none" w:sz="0" w:space="0" w:color="auto"/>
        <w:bottom w:val="none" w:sz="0" w:space="0" w:color="auto"/>
        <w:right w:val="none" w:sz="0" w:space="0" w:color="auto"/>
      </w:divBdr>
    </w:div>
    <w:div w:id="347097678">
      <w:bodyDiv w:val="1"/>
      <w:marLeft w:val="0"/>
      <w:marRight w:val="0"/>
      <w:marTop w:val="0"/>
      <w:marBottom w:val="0"/>
      <w:divBdr>
        <w:top w:val="none" w:sz="0" w:space="0" w:color="auto"/>
        <w:left w:val="none" w:sz="0" w:space="0" w:color="auto"/>
        <w:bottom w:val="none" w:sz="0" w:space="0" w:color="auto"/>
        <w:right w:val="none" w:sz="0" w:space="0" w:color="auto"/>
      </w:divBdr>
    </w:div>
    <w:div w:id="793405828">
      <w:bodyDiv w:val="1"/>
      <w:marLeft w:val="0"/>
      <w:marRight w:val="0"/>
      <w:marTop w:val="0"/>
      <w:marBottom w:val="0"/>
      <w:divBdr>
        <w:top w:val="none" w:sz="0" w:space="0" w:color="auto"/>
        <w:left w:val="none" w:sz="0" w:space="0" w:color="auto"/>
        <w:bottom w:val="none" w:sz="0" w:space="0" w:color="auto"/>
        <w:right w:val="none" w:sz="0" w:space="0" w:color="auto"/>
      </w:divBdr>
    </w:div>
    <w:div w:id="828446510">
      <w:bodyDiv w:val="1"/>
      <w:marLeft w:val="0"/>
      <w:marRight w:val="0"/>
      <w:marTop w:val="0"/>
      <w:marBottom w:val="0"/>
      <w:divBdr>
        <w:top w:val="none" w:sz="0" w:space="0" w:color="auto"/>
        <w:left w:val="none" w:sz="0" w:space="0" w:color="auto"/>
        <w:bottom w:val="none" w:sz="0" w:space="0" w:color="auto"/>
        <w:right w:val="none" w:sz="0" w:space="0" w:color="auto"/>
      </w:divBdr>
    </w:div>
    <w:div w:id="1031956779">
      <w:bodyDiv w:val="1"/>
      <w:marLeft w:val="0"/>
      <w:marRight w:val="0"/>
      <w:marTop w:val="0"/>
      <w:marBottom w:val="0"/>
      <w:divBdr>
        <w:top w:val="none" w:sz="0" w:space="0" w:color="auto"/>
        <w:left w:val="none" w:sz="0" w:space="0" w:color="auto"/>
        <w:bottom w:val="none" w:sz="0" w:space="0" w:color="auto"/>
        <w:right w:val="none" w:sz="0" w:space="0" w:color="auto"/>
      </w:divBdr>
    </w:div>
    <w:div w:id="1140539351">
      <w:bodyDiv w:val="1"/>
      <w:marLeft w:val="0"/>
      <w:marRight w:val="0"/>
      <w:marTop w:val="0"/>
      <w:marBottom w:val="0"/>
      <w:divBdr>
        <w:top w:val="none" w:sz="0" w:space="0" w:color="auto"/>
        <w:left w:val="none" w:sz="0" w:space="0" w:color="auto"/>
        <w:bottom w:val="none" w:sz="0" w:space="0" w:color="auto"/>
        <w:right w:val="none" w:sz="0" w:space="0" w:color="auto"/>
      </w:divBdr>
    </w:div>
    <w:div w:id="1234851613">
      <w:bodyDiv w:val="1"/>
      <w:marLeft w:val="0"/>
      <w:marRight w:val="0"/>
      <w:marTop w:val="0"/>
      <w:marBottom w:val="0"/>
      <w:divBdr>
        <w:top w:val="none" w:sz="0" w:space="0" w:color="auto"/>
        <w:left w:val="none" w:sz="0" w:space="0" w:color="auto"/>
        <w:bottom w:val="none" w:sz="0" w:space="0" w:color="auto"/>
        <w:right w:val="none" w:sz="0" w:space="0" w:color="auto"/>
      </w:divBdr>
      <w:divsChild>
        <w:div w:id="476266308">
          <w:marLeft w:val="0"/>
          <w:marRight w:val="0"/>
          <w:marTop w:val="0"/>
          <w:marBottom w:val="0"/>
          <w:divBdr>
            <w:top w:val="none" w:sz="0" w:space="0" w:color="auto"/>
            <w:left w:val="none" w:sz="0" w:space="0" w:color="auto"/>
            <w:bottom w:val="none" w:sz="0" w:space="0" w:color="auto"/>
            <w:right w:val="none" w:sz="0" w:space="0" w:color="auto"/>
          </w:divBdr>
        </w:div>
        <w:div w:id="682433968">
          <w:marLeft w:val="0"/>
          <w:marRight w:val="0"/>
          <w:marTop w:val="0"/>
          <w:marBottom w:val="0"/>
          <w:divBdr>
            <w:top w:val="none" w:sz="0" w:space="0" w:color="auto"/>
            <w:left w:val="none" w:sz="0" w:space="0" w:color="auto"/>
            <w:bottom w:val="none" w:sz="0" w:space="0" w:color="auto"/>
            <w:right w:val="none" w:sz="0" w:space="0" w:color="auto"/>
          </w:divBdr>
        </w:div>
        <w:div w:id="1742167902">
          <w:marLeft w:val="0"/>
          <w:marRight w:val="0"/>
          <w:marTop w:val="0"/>
          <w:marBottom w:val="0"/>
          <w:divBdr>
            <w:top w:val="none" w:sz="0" w:space="0" w:color="auto"/>
            <w:left w:val="none" w:sz="0" w:space="0" w:color="auto"/>
            <w:bottom w:val="none" w:sz="0" w:space="0" w:color="auto"/>
            <w:right w:val="none" w:sz="0" w:space="0" w:color="auto"/>
          </w:divBdr>
        </w:div>
        <w:div w:id="1191458038">
          <w:marLeft w:val="0"/>
          <w:marRight w:val="0"/>
          <w:marTop w:val="0"/>
          <w:marBottom w:val="0"/>
          <w:divBdr>
            <w:top w:val="none" w:sz="0" w:space="0" w:color="auto"/>
            <w:left w:val="none" w:sz="0" w:space="0" w:color="auto"/>
            <w:bottom w:val="none" w:sz="0" w:space="0" w:color="auto"/>
            <w:right w:val="none" w:sz="0" w:space="0" w:color="auto"/>
          </w:divBdr>
        </w:div>
        <w:div w:id="1774400272">
          <w:marLeft w:val="0"/>
          <w:marRight w:val="0"/>
          <w:marTop w:val="0"/>
          <w:marBottom w:val="0"/>
          <w:divBdr>
            <w:top w:val="none" w:sz="0" w:space="0" w:color="auto"/>
            <w:left w:val="none" w:sz="0" w:space="0" w:color="auto"/>
            <w:bottom w:val="none" w:sz="0" w:space="0" w:color="auto"/>
            <w:right w:val="none" w:sz="0" w:space="0" w:color="auto"/>
          </w:divBdr>
        </w:div>
        <w:div w:id="370425036">
          <w:marLeft w:val="0"/>
          <w:marRight w:val="0"/>
          <w:marTop w:val="0"/>
          <w:marBottom w:val="0"/>
          <w:divBdr>
            <w:top w:val="none" w:sz="0" w:space="0" w:color="auto"/>
            <w:left w:val="none" w:sz="0" w:space="0" w:color="auto"/>
            <w:bottom w:val="none" w:sz="0" w:space="0" w:color="auto"/>
            <w:right w:val="none" w:sz="0" w:space="0" w:color="auto"/>
          </w:divBdr>
        </w:div>
        <w:div w:id="13729322">
          <w:marLeft w:val="0"/>
          <w:marRight w:val="0"/>
          <w:marTop w:val="0"/>
          <w:marBottom w:val="0"/>
          <w:divBdr>
            <w:top w:val="none" w:sz="0" w:space="0" w:color="auto"/>
            <w:left w:val="none" w:sz="0" w:space="0" w:color="auto"/>
            <w:bottom w:val="none" w:sz="0" w:space="0" w:color="auto"/>
            <w:right w:val="none" w:sz="0" w:space="0" w:color="auto"/>
          </w:divBdr>
        </w:div>
      </w:divsChild>
    </w:div>
    <w:div w:id="20880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luciana.mota\AppData\Local\Temp\licitacao@codevasf.gov.br" TargetMode="External"/><Relationship Id="rId1" Type="http://schemas.openxmlformats.org/officeDocument/2006/relationships/hyperlink" Target="http://www.codevasf.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F6F1E-64C9-4B80-9D12-3592C3609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2</Pages>
  <Words>231</Words>
  <Characters>1249</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Huberlandy Jose Alves Lopes</dc:creator>
  <cp:lastModifiedBy>Luciana Mota Coelho</cp:lastModifiedBy>
  <cp:revision>5</cp:revision>
  <cp:lastPrinted>2020-01-15T22:50:00Z</cp:lastPrinted>
  <dcterms:created xsi:type="dcterms:W3CDTF">2020-01-15T19:43:00Z</dcterms:created>
  <dcterms:modified xsi:type="dcterms:W3CDTF">2020-01-15T22:52:00Z</dcterms:modified>
</cp:coreProperties>
</file>