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850"/>
        <w:gridCol w:w="992"/>
        <w:gridCol w:w="851"/>
        <w:gridCol w:w="850"/>
        <w:gridCol w:w="851"/>
        <w:gridCol w:w="850"/>
        <w:gridCol w:w="851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C971B4" w:rsidTr="00B01947">
        <w:trPr>
          <w:trHeight w:val="826"/>
        </w:trPr>
        <w:tc>
          <w:tcPr>
            <w:tcW w:w="14743" w:type="dxa"/>
            <w:gridSpan w:val="16"/>
          </w:tcPr>
          <w:p w:rsidR="00C971B4" w:rsidRDefault="00C971B4" w:rsidP="00257E46">
            <w:pPr>
              <w:jc w:val="center"/>
            </w:pPr>
            <w:bookmarkStart w:id="0" w:name="_GoBack"/>
            <w:r>
              <w:rPr>
                <w:noProof/>
                <w:lang w:eastAsia="pt-BR"/>
              </w:rPr>
              <w:drawing>
                <wp:anchor distT="0" distB="0" distL="114300" distR="114300" simplePos="0" relativeHeight="251680768" behindDoc="0" locked="0" layoutInCell="0" allowOverlap="1" wp14:anchorId="30D9B4A1" wp14:editId="2AF35EB4">
                  <wp:simplePos x="0" y="0"/>
                  <wp:positionH relativeFrom="column">
                    <wp:posOffset>-43070</wp:posOffset>
                  </wp:positionH>
                  <wp:positionV relativeFrom="paragraph">
                    <wp:posOffset>28492</wp:posOffset>
                  </wp:positionV>
                  <wp:extent cx="1838325" cy="371475"/>
                  <wp:effectExtent l="0" t="0" r="9525" b="9525"/>
                  <wp:wrapNone/>
                  <wp:docPr id="1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Ministério do Desenvolvimento Regional – MDR</w:t>
            </w:r>
          </w:p>
          <w:p w:rsidR="00C971B4" w:rsidRDefault="00C971B4" w:rsidP="00257E46">
            <w:pPr>
              <w:jc w:val="center"/>
            </w:pPr>
            <w:r>
              <w:t>Companhia de Desenvolvimento dos Vales do São Francisco e do Parnaíba – CODEVASF</w:t>
            </w:r>
          </w:p>
          <w:p w:rsidR="00C971B4" w:rsidRDefault="00C971B4" w:rsidP="00257E46">
            <w:pPr>
              <w:jc w:val="center"/>
            </w:pPr>
            <w:r>
              <w:t>Gerencia Regional de Estudos e Projetos – GRD</w:t>
            </w:r>
          </w:p>
          <w:p w:rsidR="00C971B4" w:rsidRDefault="00C971B4" w:rsidP="00257E46">
            <w:pPr>
              <w:jc w:val="center"/>
            </w:pPr>
            <w:r>
              <w:t>Unidade de Estudos e Projetos - UEP</w:t>
            </w:r>
          </w:p>
          <w:p w:rsidR="00C971B4" w:rsidRDefault="00C971B4" w:rsidP="00257E46">
            <w:pPr>
              <w:jc w:val="center"/>
              <w:rPr>
                <w:noProof/>
                <w:lang w:eastAsia="pt-BR"/>
              </w:rPr>
            </w:pPr>
          </w:p>
        </w:tc>
      </w:tr>
      <w:bookmarkEnd w:id="0"/>
      <w:tr w:rsidR="00EB6840" w:rsidTr="00B01947">
        <w:tc>
          <w:tcPr>
            <w:tcW w:w="2552" w:type="dxa"/>
            <w:gridSpan w:val="3"/>
          </w:tcPr>
          <w:p w:rsidR="00EB6840" w:rsidRPr="00EB6840" w:rsidRDefault="00EB6840" w:rsidP="004052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91" w:type="dxa"/>
            <w:gridSpan w:val="13"/>
          </w:tcPr>
          <w:p w:rsidR="00EB6840" w:rsidRPr="00221CD3" w:rsidRDefault="00EB6840" w:rsidP="0040520F">
            <w:pPr>
              <w:jc w:val="center"/>
              <w:rPr>
                <w:b/>
                <w:sz w:val="24"/>
                <w:szCs w:val="24"/>
              </w:rPr>
            </w:pPr>
            <w:r w:rsidRPr="00221CD3">
              <w:rPr>
                <w:b/>
                <w:sz w:val="24"/>
                <w:szCs w:val="24"/>
              </w:rPr>
              <w:t>PERÍODO (meses)</w:t>
            </w:r>
          </w:p>
        </w:tc>
      </w:tr>
      <w:tr w:rsidR="00B01947" w:rsidTr="00B01947">
        <w:tc>
          <w:tcPr>
            <w:tcW w:w="710" w:type="dxa"/>
          </w:tcPr>
          <w:p w:rsidR="00EB6840" w:rsidRPr="00EB6840" w:rsidRDefault="00EB6840" w:rsidP="007E3EA5">
            <w:pPr>
              <w:rPr>
                <w:sz w:val="16"/>
                <w:szCs w:val="16"/>
              </w:rPr>
            </w:pPr>
            <w:r w:rsidRPr="00EB6840">
              <w:rPr>
                <w:sz w:val="16"/>
                <w:szCs w:val="16"/>
              </w:rPr>
              <w:t>ITEM</w:t>
            </w:r>
          </w:p>
        </w:tc>
        <w:tc>
          <w:tcPr>
            <w:tcW w:w="850" w:type="dxa"/>
          </w:tcPr>
          <w:p w:rsidR="00EB6840" w:rsidRPr="00EB6840" w:rsidRDefault="00EB6840" w:rsidP="007E3EA5">
            <w:pPr>
              <w:rPr>
                <w:sz w:val="16"/>
                <w:szCs w:val="16"/>
              </w:rPr>
            </w:pPr>
            <w:r w:rsidRPr="00EB6840">
              <w:rPr>
                <w:sz w:val="16"/>
                <w:szCs w:val="16"/>
              </w:rPr>
              <w:t>ETAPA</w:t>
            </w:r>
          </w:p>
        </w:tc>
        <w:tc>
          <w:tcPr>
            <w:tcW w:w="992" w:type="dxa"/>
          </w:tcPr>
          <w:p w:rsidR="00EB6840" w:rsidRPr="00D8244C" w:rsidRDefault="00EB6840" w:rsidP="00C8367C">
            <w:pPr>
              <w:jc w:val="center"/>
              <w:rPr>
                <w:b/>
                <w:sz w:val="16"/>
                <w:szCs w:val="16"/>
              </w:rPr>
            </w:pPr>
            <w:r w:rsidRPr="00D8244C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851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1°</w:t>
            </w:r>
          </w:p>
        </w:tc>
        <w:tc>
          <w:tcPr>
            <w:tcW w:w="850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2°</w:t>
            </w:r>
          </w:p>
        </w:tc>
        <w:tc>
          <w:tcPr>
            <w:tcW w:w="851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221CD3">
              <w:rPr>
                <w:b/>
                <w:sz w:val="16"/>
                <w:szCs w:val="16"/>
              </w:rPr>
              <w:t>3</w:t>
            </w:r>
            <w:proofErr w:type="gramEnd"/>
            <w:r w:rsidRPr="00221CD3">
              <w:rPr>
                <w:b/>
                <w:sz w:val="16"/>
                <w:szCs w:val="16"/>
              </w:rPr>
              <w:t xml:space="preserve"> °</w:t>
            </w:r>
          </w:p>
        </w:tc>
        <w:tc>
          <w:tcPr>
            <w:tcW w:w="850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4º</w:t>
            </w:r>
          </w:p>
        </w:tc>
        <w:tc>
          <w:tcPr>
            <w:tcW w:w="851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5º</w:t>
            </w:r>
          </w:p>
        </w:tc>
        <w:tc>
          <w:tcPr>
            <w:tcW w:w="992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6º</w:t>
            </w:r>
          </w:p>
        </w:tc>
        <w:tc>
          <w:tcPr>
            <w:tcW w:w="992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7º</w:t>
            </w:r>
          </w:p>
        </w:tc>
        <w:tc>
          <w:tcPr>
            <w:tcW w:w="993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8º</w:t>
            </w:r>
          </w:p>
        </w:tc>
        <w:tc>
          <w:tcPr>
            <w:tcW w:w="992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9º</w:t>
            </w:r>
          </w:p>
        </w:tc>
        <w:tc>
          <w:tcPr>
            <w:tcW w:w="992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10º</w:t>
            </w:r>
          </w:p>
        </w:tc>
        <w:tc>
          <w:tcPr>
            <w:tcW w:w="992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11º</w:t>
            </w:r>
          </w:p>
        </w:tc>
        <w:tc>
          <w:tcPr>
            <w:tcW w:w="993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12º</w:t>
            </w:r>
          </w:p>
        </w:tc>
        <w:tc>
          <w:tcPr>
            <w:tcW w:w="992" w:type="dxa"/>
          </w:tcPr>
          <w:p w:rsidR="00EB6840" w:rsidRPr="00221CD3" w:rsidRDefault="00EB6840" w:rsidP="00C810DA">
            <w:pPr>
              <w:jc w:val="center"/>
              <w:rPr>
                <w:b/>
                <w:sz w:val="16"/>
                <w:szCs w:val="16"/>
              </w:rPr>
            </w:pPr>
            <w:r w:rsidRPr="00221CD3">
              <w:rPr>
                <w:b/>
                <w:sz w:val="16"/>
                <w:szCs w:val="16"/>
              </w:rPr>
              <w:t>TOTAL</w:t>
            </w:r>
          </w:p>
        </w:tc>
      </w:tr>
      <w:tr w:rsidR="00B01947" w:rsidTr="00B01947">
        <w:tc>
          <w:tcPr>
            <w:tcW w:w="710" w:type="dxa"/>
          </w:tcPr>
          <w:p w:rsidR="00EB6840" w:rsidRPr="00D8244C" w:rsidRDefault="00EB6840" w:rsidP="007E3EA5">
            <w:pPr>
              <w:rPr>
                <w:sz w:val="18"/>
                <w:szCs w:val="18"/>
              </w:rPr>
            </w:pPr>
            <w:r w:rsidRPr="00D8244C">
              <w:rPr>
                <w:sz w:val="18"/>
                <w:szCs w:val="18"/>
              </w:rPr>
              <w:t xml:space="preserve">COMP </w:t>
            </w:r>
            <w:proofErr w:type="gramStart"/>
            <w:r w:rsidRPr="00D8244C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850" w:type="dxa"/>
          </w:tcPr>
          <w:p w:rsidR="00EB6840" w:rsidRPr="00D8244C" w:rsidRDefault="00246AC0" w:rsidP="007E3EA5">
            <w:pPr>
              <w:rPr>
                <w:sz w:val="18"/>
                <w:szCs w:val="18"/>
              </w:rPr>
            </w:pPr>
            <w:proofErr w:type="spellStart"/>
            <w:r w:rsidRPr="00D8244C">
              <w:rPr>
                <w:sz w:val="18"/>
                <w:szCs w:val="18"/>
              </w:rPr>
              <w:t>Fabric</w:t>
            </w:r>
            <w:proofErr w:type="spellEnd"/>
            <w:r w:rsidRPr="00D8244C">
              <w:rPr>
                <w:sz w:val="18"/>
                <w:szCs w:val="18"/>
              </w:rPr>
              <w:t>/</w:t>
            </w:r>
            <w:r w:rsidR="00D8244C">
              <w:rPr>
                <w:sz w:val="18"/>
                <w:szCs w:val="18"/>
              </w:rPr>
              <w:t xml:space="preserve"> </w:t>
            </w:r>
            <w:proofErr w:type="spellStart"/>
            <w:r w:rsidRPr="00D8244C">
              <w:rPr>
                <w:sz w:val="18"/>
                <w:szCs w:val="18"/>
              </w:rPr>
              <w:t>Entreg</w:t>
            </w:r>
            <w:proofErr w:type="spellEnd"/>
          </w:p>
        </w:tc>
        <w:tc>
          <w:tcPr>
            <w:tcW w:w="992" w:type="dxa"/>
          </w:tcPr>
          <w:p w:rsidR="00EB6840" w:rsidRPr="00B01947" w:rsidRDefault="00EB6840" w:rsidP="00EE6E76">
            <w:pPr>
              <w:jc w:val="center"/>
              <w:rPr>
                <w:b/>
                <w:sz w:val="16"/>
                <w:szCs w:val="16"/>
              </w:rPr>
            </w:pPr>
            <w:r w:rsidRPr="00B01947">
              <w:rPr>
                <w:b/>
                <w:sz w:val="16"/>
                <w:szCs w:val="16"/>
              </w:rPr>
              <w:t>1</w:t>
            </w:r>
            <w:r w:rsidR="00EE6E76" w:rsidRPr="00B01947"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851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850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851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850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851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993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993" w:type="dxa"/>
          </w:tcPr>
          <w:p w:rsidR="00EB6840" w:rsidRPr="00D8244C" w:rsidRDefault="00EE6E76" w:rsidP="00C810DA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</w:tcPr>
          <w:p w:rsidR="00EB6840" w:rsidRPr="00B01947" w:rsidRDefault="00EE6E76" w:rsidP="00C810DA">
            <w:pPr>
              <w:jc w:val="center"/>
              <w:rPr>
                <w:b/>
                <w:sz w:val="16"/>
                <w:szCs w:val="16"/>
              </w:rPr>
            </w:pPr>
            <w:r w:rsidRPr="00B01947">
              <w:rPr>
                <w:b/>
                <w:sz w:val="16"/>
                <w:szCs w:val="16"/>
              </w:rPr>
              <w:t>180</w:t>
            </w:r>
          </w:p>
        </w:tc>
      </w:tr>
      <w:tr w:rsidR="00B01947" w:rsidTr="00B01947">
        <w:tc>
          <w:tcPr>
            <w:tcW w:w="710" w:type="dxa"/>
          </w:tcPr>
          <w:p w:rsidR="00EB6840" w:rsidRPr="00D8244C" w:rsidRDefault="00EB6840" w:rsidP="007E3EA5">
            <w:pPr>
              <w:rPr>
                <w:sz w:val="18"/>
                <w:szCs w:val="18"/>
              </w:rPr>
            </w:pPr>
            <w:r w:rsidRPr="00D8244C">
              <w:rPr>
                <w:sz w:val="18"/>
                <w:szCs w:val="18"/>
              </w:rPr>
              <w:t xml:space="preserve">COMP </w:t>
            </w:r>
            <w:proofErr w:type="gramStart"/>
            <w:r w:rsidRPr="00D8244C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850" w:type="dxa"/>
          </w:tcPr>
          <w:p w:rsidR="00EB6840" w:rsidRPr="00D8244C" w:rsidRDefault="00246AC0" w:rsidP="007E3EA5">
            <w:pPr>
              <w:rPr>
                <w:sz w:val="18"/>
                <w:szCs w:val="18"/>
              </w:rPr>
            </w:pPr>
            <w:proofErr w:type="spellStart"/>
            <w:r w:rsidRPr="00D8244C">
              <w:rPr>
                <w:sz w:val="18"/>
                <w:szCs w:val="18"/>
              </w:rPr>
              <w:t>Fabric</w:t>
            </w:r>
            <w:proofErr w:type="spellEnd"/>
            <w:r w:rsidRPr="00D8244C">
              <w:rPr>
                <w:sz w:val="18"/>
                <w:szCs w:val="18"/>
              </w:rPr>
              <w:t>/</w:t>
            </w:r>
            <w:r w:rsidR="00D8244C">
              <w:rPr>
                <w:sz w:val="18"/>
                <w:szCs w:val="18"/>
              </w:rPr>
              <w:t xml:space="preserve"> </w:t>
            </w:r>
            <w:proofErr w:type="spellStart"/>
            <w:r w:rsidRPr="00D8244C">
              <w:rPr>
                <w:sz w:val="18"/>
                <w:szCs w:val="18"/>
              </w:rPr>
              <w:t>Entreg</w:t>
            </w:r>
            <w:proofErr w:type="spellEnd"/>
          </w:p>
        </w:tc>
        <w:tc>
          <w:tcPr>
            <w:tcW w:w="992" w:type="dxa"/>
          </w:tcPr>
          <w:p w:rsidR="00EB6840" w:rsidRPr="00B01947" w:rsidRDefault="00EE6E76" w:rsidP="00FB125E">
            <w:pPr>
              <w:jc w:val="center"/>
              <w:rPr>
                <w:b/>
                <w:sz w:val="16"/>
                <w:szCs w:val="16"/>
              </w:rPr>
            </w:pPr>
            <w:r w:rsidRPr="00B01947">
              <w:rPr>
                <w:b/>
                <w:sz w:val="16"/>
                <w:szCs w:val="16"/>
              </w:rPr>
              <w:t>66</w:t>
            </w:r>
          </w:p>
        </w:tc>
        <w:tc>
          <w:tcPr>
            <w:tcW w:w="851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850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851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850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851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992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992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993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992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992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6</w:t>
            </w:r>
            <w:proofErr w:type="gramEnd"/>
          </w:p>
        </w:tc>
        <w:tc>
          <w:tcPr>
            <w:tcW w:w="992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3</w:t>
            </w:r>
            <w:proofErr w:type="gramEnd"/>
          </w:p>
        </w:tc>
        <w:tc>
          <w:tcPr>
            <w:tcW w:w="993" w:type="dxa"/>
          </w:tcPr>
          <w:p w:rsidR="00EB6840" w:rsidRPr="00D8244C" w:rsidRDefault="00EE6E76" w:rsidP="00FB125E">
            <w:pPr>
              <w:jc w:val="center"/>
              <w:rPr>
                <w:sz w:val="14"/>
                <w:szCs w:val="14"/>
              </w:rPr>
            </w:pPr>
            <w:proofErr w:type="gramStart"/>
            <w:r w:rsidRPr="00D8244C">
              <w:rPr>
                <w:sz w:val="14"/>
                <w:szCs w:val="14"/>
              </w:rPr>
              <w:t>3</w:t>
            </w:r>
            <w:proofErr w:type="gramEnd"/>
          </w:p>
        </w:tc>
        <w:tc>
          <w:tcPr>
            <w:tcW w:w="992" w:type="dxa"/>
          </w:tcPr>
          <w:p w:rsidR="00EB6840" w:rsidRPr="00B01947" w:rsidRDefault="00EE6E76" w:rsidP="004C4080">
            <w:pPr>
              <w:jc w:val="center"/>
              <w:rPr>
                <w:b/>
                <w:sz w:val="16"/>
                <w:szCs w:val="16"/>
              </w:rPr>
            </w:pPr>
            <w:r w:rsidRPr="00B01947">
              <w:rPr>
                <w:b/>
                <w:sz w:val="16"/>
                <w:szCs w:val="16"/>
              </w:rPr>
              <w:t>66</w:t>
            </w:r>
          </w:p>
        </w:tc>
      </w:tr>
      <w:tr w:rsidR="00B01947" w:rsidTr="00B01947">
        <w:tc>
          <w:tcPr>
            <w:tcW w:w="1560" w:type="dxa"/>
            <w:gridSpan w:val="2"/>
          </w:tcPr>
          <w:p w:rsidR="00EB6840" w:rsidRPr="00EB6840" w:rsidRDefault="00EB6840" w:rsidP="007E3EA5">
            <w:pPr>
              <w:jc w:val="right"/>
              <w:rPr>
                <w:sz w:val="16"/>
                <w:szCs w:val="16"/>
              </w:rPr>
            </w:pPr>
            <w:r w:rsidRPr="00EB6840">
              <w:rPr>
                <w:sz w:val="16"/>
                <w:szCs w:val="16"/>
              </w:rPr>
              <w:t>TOTAL</w:t>
            </w:r>
          </w:p>
        </w:tc>
        <w:tc>
          <w:tcPr>
            <w:tcW w:w="992" w:type="dxa"/>
          </w:tcPr>
          <w:p w:rsidR="00EB6840" w:rsidRPr="00B01947" w:rsidRDefault="00EE6E76" w:rsidP="00611D82">
            <w:pPr>
              <w:jc w:val="center"/>
              <w:rPr>
                <w:b/>
                <w:sz w:val="16"/>
                <w:szCs w:val="16"/>
              </w:rPr>
            </w:pPr>
            <w:r w:rsidRPr="00B01947">
              <w:rPr>
                <w:b/>
                <w:sz w:val="16"/>
                <w:szCs w:val="16"/>
              </w:rPr>
              <w:t>246</w:t>
            </w:r>
          </w:p>
        </w:tc>
        <w:tc>
          <w:tcPr>
            <w:tcW w:w="851" w:type="dxa"/>
          </w:tcPr>
          <w:p w:rsidR="00EB6840" w:rsidRPr="00D8244C" w:rsidRDefault="00EE6E76" w:rsidP="00611D82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850" w:type="dxa"/>
          </w:tcPr>
          <w:p w:rsidR="00EB6840" w:rsidRPr="00D8244C" w:rsidRDefault="00EE6E76" w:rsidP="00611D82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851" w:type="dxa"/>
          </w:tcPr>
          <w:p w:rsidR="00EB6840" w:rsidRPr="00D8244C" w:rsidRDefault="00EE6E76" w:rsidP="00611D82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850" w:type="dxa"/>
          </w:tcPr>
          <w:p w:rsidR="00EB6840" w:rsidRPr="00D8244C" w:rsidRDefault="00EE6E76" w:rsidP="00611D82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851" w:type="dxa"/>
          </w:tcPr>
          <w:p w:rsidR="00EB6840" w:rsidRPr="00D8244C" w:rsidRDefault="00EE6E76" w:rsidP="00611D82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992" w:type="dxa"/>
          </w:tcPr>
          <w:p w:rsidR="00EB6840" w:rsidRPr="00D8244C" w:rsidRDefault="00EE6E76" w:rsidP="000164E3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992" w:type="dxa"/>
          </w:tcPr>
          <w:p w:rsidR="00EB6840" w:rsidRPr="00D8244C" w:rsidRDefault="00EE6E76" w:rsidP="000164E3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993" w:type="dxa"/>
          </w:tcPr>
          <w:p w:rsidR="00EB6840" w:rsidRPr="00D8244C" w:rsidRDefault="00EE6E76" w:rsidP="000164E3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992" w:type="dxa"/>
          </w:tcPr>
          <w:p w:rsidR="00EB6840" w:rsidRPr="00D8244C" w:rsidRDefault="00EE6E76" w:rsidP="000164E3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992" w:type="dxa"/>
          </w:tcPr>
          <w:p w:rsidR="00EB6840" w:rsidRPr="00D8244C" w:rsidRDefault="00EE6E76" w:rsidP="000164E3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21</w:t>
            </w:r>
          </w:p>
        </w:tc>
        <w:tc>
          <w:tcPr>
            <w:tcW w:w="992" w:type="dxa"/>
          </w:tcPr>
          <w:p w:rsidR="00EB6840" w:rsidRPr="00D8244C" w:rsidRDefault="00EE6E76" w:rsidP="000164E3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18</w:t>
            </w:r>
          </w:p>
        </w:tc>
        <w:tc>
          <w:tcPr>
            <w:tcW w:w="993" w:type="dxa"/>
          </w:tcPr>
          <w:p w:rsidR="00EB6840" w:rsidRPr="00D8244C" w:rsidRDefault="00EE6E76" w:rsidP="000164E3">
            <w:pPr>
              <w:jc w:val="center"/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18</w:t>
            </w:r>
          </w:p>
        </w:tc>
        <w:tc>
          <w:tcPr>
            <w:tcW w:w="992" w:type="dxa"/>
          </w:tcPr>
          <w:p w:rsidR="00EB6840" w:rsidRPr="00B01947" w:rsidRDefault="00EE6E76" w:rsidP="00611D82">
            <w:pPr>
              <w:jc w:val="center"/>
              <w:rPr>
                <w:b/>
                <w:sz w:val="16"/>
                <w:szCs w:val="16"/>
              </w:rPr>
            </w:pPr>
            <w:r w:rsidRPr="00B01947">
              <w:rPr>
                <w:b/>
                <w:sz w:val="16"/>
                <w:szCs w:val="16"/>
              </w:rPr>
              <w:t>246</w:t>
            </w:r>
          </w:p>
        </w:tc>
      </w:tr>
      <w:tr w:rsidR="00B01947" w:rsidTr="00B01947">
        <w:tc>
          <w:tcPr>
            <w:tcW w:w="1560" w:type="dxa"/>
            <w:gridSpan w:val="2"/>
          </w:tcPr>
          <w:p w:rsidR="005A55FE" w:rsidRPr="00EB6840" w:rsidRDefault="005A55FE" w:rsidP="00C966E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VALORES</w:t>
            </w:r>
          </w:p>
        </w:tc>
        <w:tc>
          <w:tcPr>
            <w:tcW w:w="992" w:type="dxa"/>
          </w:tcPr>
          <w:p w:rsidR="005A55FE" w:rsidRPr="00B01947" w:rsidRDefault="000604DE" w:rsidP="007E3EA5">
            <w:pPr>
              <w:rPr>
                <w:b/>
                <w:sz w:val="16"/>
                <w:szCs w:val="16"/>
              </w:rPr>
            </w:pPr>
            <w:r w:rsidRPr="00B01947">
              <w:rPr>
                <w:b/>
                <w:sz w:val="16"/>
                <w:szCs w:val="16"/>
              </w:rPr>
              <w:t>200.615,94</w:t>
            </w:r>
          </w:p>
        </w:tc>
        <w:tc>
          <w:tcPr>
            <w:tcW w:w="851" w:type="dxa"/>
          </w:tcPr>
          <w:p w:rsidR="005A55FE" w:rsidRPr="00D8244C" w:rsidRDefault="00867DFB" w:rsidP="007E3EA5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850" w:type="dxa"/>
          </w:tcPr>
          <w:p w:rsidR="005A55FE" w:rsidRPr="00D8244C" w:rsidRDefault="00867DFB" w:rsidP="003B595D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851" w:type="dxa"/>
          </w:tcPr>
          <w:p w:rsidR="005A55FE" w:rsidRPr="00D8244C" w:rsidRDefault="00867DFB" w:rsidP="00B05539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850" w:type="dxa"/>
          </w:tcPr>
          <w:p w:rsidR="005A55FE" w:rsidRPr="00D8244C" w:rsidRDefault="00867DFB" w:rsidP="00B05539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851" w:type="dxa"/>
          </w:tcPr>
          <w:p w:rsidR="005A55FE" w:rsidRPr="00D8244C" w:rsidRDefault="00867DFB" w:rsidP="007E3EA5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992" w:type="dxa"/>
          </w:tcPr>
          <w:p w:rsidR="005A55FE" w:rsidRPr="00D8244C" w:rsidRDefault="00867DFB" w:rsidP="007E3EA5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992" w:type="dxa"/>
          </w:tcPr>
          <w:p w:rsidR="005A55FE" w:rsidRPr="00D8244C" w:rsidRDefault="00867DFB" w:rsidP="007E3EA5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993" w:type="dxa"/>
          </w:tcPr>
          <w:p w:rsidR="005A55FE" w:rsidRPr="00D8244C" w:rsidRDefault="00867DFB" w:rsidP="007E3EA5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992" w:type="dxa"/>
          </w:tcPr>
          <w:p w:rsidR="005A55FE" w:rsidRPr="00D8244C" w:rsidRDefault="00867DFB" w:rsidP="007E3EA5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992" w:type="dxa"/>
          </w:tcPr>
          <w:p w:rsidR="005A55FE" w:rsidRPr="00D8244C" w:rsidRDefault="00867DFB" w:rsidP="007E3EA5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17.660,07</w:t>
            </w:r>
          </w:p>
        </w:tc>
        <w:tc>
          <w:tcPr>
            <w:tcW w:w="992" w:type="dxa"/>
          </w:tcPr>
          <w:p w:rsidR="005A55FE" w:rsidRPr="00D8244C" w:rsidRDefault="000604DE" w:rsidP="007E3EA5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12.007,62</w:t>
            </w:r>
          </w:p>
        </w:tc>
        <w:tc>
          <w:tcPr>
            <w:tcW w:w="993" w:type="dxa"/>
          </w:tcPr>
          <w:p w:rsidR="005A55FE" w:rsidRPr="00D8244C" w:rsidRDefault="000604DE" w:rsidP="007E3EA5">
            <w:pPr>
              <w:rPr>
                <w:sz w:val="14"/>
                <w:szCs w:val="14"/>
              </w:rPr>
            </w:pPr>
            <w:r w:rsidRPr="00D8244C">
              <w:rPr>
                <w:sz w:val="14"/>
                <w:szCs w:val="14"/>
              </w:rPr>
              <w:t>12.007,62</w:t>
            </w:r>
          </w:p>
        </w:tc>
        <w:tc>
          <w:tcPr>
            <w:tcW w:w="992" w:type="dxa"/>
          </w:tcPr>
          <w:p w:rsidR="005A55FE" w:rsidRPr="00B01947" w:rsidRDefault="000604DE" w:rsidP="006A3012">
            <w:pPr>
              <w:rPr>
                <w:b/>
                <w:sz w:val="16"/>
                <w:szCs w:val="16"/>
              </w:rPr>
            </w:pPr>
            <w:r w:rsidRPr="00B01947">
              <w:rPr>
                <w:b/>
                <w:sz w:val="16"/>
                <w:szCs w:val="16"/>
              </w:rPr>
              <w:t>200.615,94</w:t>
            </w:r>
          </w:p>
        </w:tc>
      </w:tr>
      <w:tr w:rsidR="00B01947" w:rsidRPr="00246AC0" w:rsidTr="00B01947">
        <w:tc>
          <w:tcPr>
            <w:tcW w:w="1560" w:type="dxa"/>
            <w:gridSpan w:val="2"/>
          </w:tcPr>
          <w:p w:rsidR="005A55FE" w:rsidRPr="00246AC0" w:rsidRDefault="00246AC0" w:rsidP="00C966EB">
            <w:pPr>
              <w:jc w:val="right"/>
              <w:rPr>
                <w:b/>
                <w:sz w:val="16"/>
                <w:szCs w:val="16"/>
              </w:rPr>
            </w:pPr>
            <w:r w:rsidRPr="00246AC0">
              <w:rPr>
                <w:b/>
                <w:sz w:val="16"/>
                <w:szCs w:val="16"/>
              </w:rPr>
              <w:t>VALORES ACUMULADOS</w:t>
            </w:r>
          </w:p>
        </w:tc>
        <w:tc>
          <w:tcPr>
            <w:tcW w:w="992" w:type="dxa"/>
          </w:tcPr>
          <w:p w:rsidR="005A55FE" w:rsidRPr="00B01947" w:rsidRDefault="005A55FE" w:rsidP="007E3EA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A55FE" w:rsidRPr="00246AC0" w:rsidRDefault="00AD2A5B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17.660,07</w:t>
            </w:r>
          </w:p>
        </w:tc>
        <w:tc>
          <w:tcPr>
            <w:tcW w:w="850" w:type="dxa"/>
          </w:tcPr>
          <w:p w:rsidR="005A55FE" w:rsidRPr="00246AC0" w:rsidRDefault="00AD2A5B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35.320,14</w:t>
            </w:r>
          </w:p>
        </w:tc>
        <w:tc>
          <w:tcPr>
            <w:tcW w:w="851" w:type="dxa"/>
          </w:tcPr>
          <w:p w:rsidR="005A55FE" w:rsidRPr="00246AC0" w:rsidRDefault="003911EA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52.980,21</w:t>
            </w:r>
          </w:p>
        </w:tc>
        <w:tc>
          <w:tcPr>
            <w:tcW w:w="850" w:type="dxa"/>
          </w:tcPr>
          <w:p w:rsidR="005A55FE" w:rsidRPr="00246AC0" w:rsidRDefault="003911EA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70.640,28</w:t>
            </w:r>
          </w:p>
        </w:tc>
        <w:tc>
          <w:tcPr>
            <w:tcW w:w="851" w:type="dxa"/>
          </w:tcPr>
          <w:p w:rsidR="005A55FE" w:rsidRPr="00246AC0" w:rsidRDefault="00A45C24" w:rsidP="007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88.</w:t>
            </w:r>
            <w:r w:rsidR="007E081D">
              <w:rPr>
                <w:sz w:val="14"/>
                <w:szCs w:val="14"/>
              </w:rPr>
              <w:t>300,35</w:t>
            </w:r>
          </w:p>
        </w:tc>
        <w:tc>
          <w:tcPr>
            <w:tcW w:w="992" w:type="dxa"/>
          </w:tcPr>
          <w:p w:rsidR="005A55FE" w:rsidRPr="00246AC0" w:rsidRDefault="007E081D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105.960,40</w:t>
            </w:r>
          </w:p>
        </w:tc>
        <w:tc>
          <w:tcPr>
            <w:tcW w:w="992" w:type="dxa"/>
          </w:tcPr>
          <w:p w:rsidR="005A55FE" w:rsidRPr="00246AC0" w:rsidRDefault="007E081D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123.620,50</w:t>
            </w:r>
          </w:p>
        </w:tc>
        <w:tc>
          <w:tcPr>
            <w:tcW w:w="993" w:type="dxa"/>
          </w:tcPr>
          <w:p w:rsidR="005A55FE" w:rsidRPr="00246AC0" w:rsidRDefault="007E081D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141.280,60</w:t>
            </w:r>
          </w:p>
        </w:tc>
        <w:tc>
          <w:tcPr>
            <w:tcW w:w="992" w:type="dxa"/>
          </w:tcPr>
          <w:p w:rsidR="005A55FE" w:rsidRPr="00246AC0" w:rsidRDefault="00146DDB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158.940,60</w:t>
            </w:r>
          </w:p>
        </w:tc>
        <w:tc>
          <w:tcPr>
            <w:tcW w:w="992" w:type="dxa"/>
          </w:tcPr>
          <w:p w:rsidR="005A55FE" w:rsidRPr="00246AC0" w:rsidRDefault="00146DDB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176.600,70</w:t>
            </w:r>
          </w:p>
        </w:tc>
        <w:tc>
          <w:tcPr>
            <w:tcW w:w="992" w:type="dxa"/>
          </w:tcPr>
          <w:p w:rsidR="005A55FE" w:rsidRPr="00246AC0" w:rsidRDefault="00146DDB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188.608,30</w:t>
            </w:r>
          </w:p>
        </w:tc>
        <w:tc>
          <w:tcPr>
            <w:tcW w:w="993" w:type="dxa"/>
          </w:tcPr>
          <w:p w:rsidR="005A55FE" w:rsidRPr="00246AC0" w:rsidRDefault="00146DDB" w:rsidP="007E3EA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200.615,94</w:t>
            </w:r>
          </w:p>
        </w:tc>
        <w:tc>
          <w:tcPr>
            <w:tcW w:w="992" w:type="dxa"/>
          </w:tcPr>
          <w:p w:rsidR="005A55FE" w:rsidRPr="00B01947" w:rsidRDefault="005A55FE" w:rsidP="007E3EA5">
            <w:pPr>
              <w:rPr>
                <w:sz w:val="16"/>
                <w:szCs w:val="16"/>
              </w:rPr>
            </w:pPr>
          </w:p>
        </w:tc>
      </w:tr>
    </w:tbl>
    <w:p w:rsidR="00BE0569" w:rsidRPr="00246AC0" w:rsidRDefault="00BE0569">
      <w:pPr>
        <w:rPr>
          <w:sz w:val="16"/>
          <w:szCs w:val="16"/>
        </w:rPr>
      </w:pPr>
    </w:p>
    <w:sectPr w:rsidR="00BE0569" w:rsidRPr="00246AC0" w:rsidSect="00257E46">
      <w:foot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01F" w:rsidRDefault="0060001F" w:rsidP="00790757">
      <w:pPr>
        <w:spacing w:after="0" w:line="240" w:lineRule="auto"/>
      </w:pPr>
      <w:r>
        <w:separator/>
      </w:r>
    </w:p>
  </w:endnote>
  <w:endnote w:type="continuationSeparator" w:id="0">
    <w:p w:rsidR="0060001F" w:rsidRDefault="0060001F" w:rsidP="0079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757" w:rsidRDefault="00790757">
    <w:pPr>
      <w:pStyle w:val="Rodap"/>
    </w:pPr>
    <w:r>
      <w:t>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01F" w:rsidRDefault="0060001F" w:rsidP="00790757">
      <w:pPr>
        <w:spacing w:after="0" w:line="240" w:lineRule="auto"/>
      </w:pPr>
      <w:r>
        <w:separator/>
      </w:r>
    </w:p>
  </w:footnote>
  <w:footnote w:type="continuationSeparator" w:id="0">
    <w:p w:rsidR="0060001F" w:rsidRDefault="0060001F" w:rsidP="00790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46"/>
    <w:rsid w:val="000164E3"/>
    <w:rsid w:val="0003453C"/>
    <w:rsid w:val="000604DE"/>
    <w:rsid w:val="00061DD7"/>
    <w:rsid w:val="000D0509"/>
    <w:rsid w:val="000D3F89"/>
    <w:rsid w:val="00146DDB"/>
    <w:rsid w:val="001D1070"/>
    <w:rsid w:val="00221CD3"/>
    <w:rsid w:val="00246AC0"/>
    <w:rsid w:val="00257E46"/>
    <w:rsid w:val="002C5B4D"/>
    <w:rsid w:val="002E69A0"/>
    <w:rsid w:val="00337797"/>
    <w:rsid w:val="003911EA"/>
    <w:rsid w:val="0040520F"/>
    <w:rsid w:val="004558E0"/>
    <w:rsid w:val="00475C8D"/>
    <w:rsid w:val="00487FD1"/>
    <w:rsid w:val="004B1533"/>
    <w:rsid w:val="004C4080"/>
    <w:rsid w:val="004D6FF9"/>
    <w:rsid w:val="0056332E"/>
    <w:rsid w:val="005A55FE"/>
    <w:rsid w:val="005C706D"/>
    <w:rsid w:val="005E1221"/>
    <w:rsid w:val="005E3AB6"/>
    <w:rsid w:val="0060001F"/>
    <w:rsid w:val="00604960"/>
    <w:rsid w:val="00611D82"/>
    <w:rsid w:val="00616101"/>
    <w:rsid w:val="006207CE"/>
    <w:rsid w:val="0065131B"/>
    <w:rsid w:val="006A3012"/>
    <w:rsid w:val="0075404F"/>
    <w:rsid w:val="00754A51"/>
    <w:rsid w:val="00790757"/>
    <w:rsid w:val="007E081D"/>
    <w:rsid w:val="007E3EA5"/>
    <w:rsid w:val="0084013F"/>
    <w:rsid w:val="00846E4A"/>
    <w:rsid w:val="00867DFB"/>
    <w:rsid w:val="008D5007"/>
    <w:rsid w:val="009508B8"/>
    <w:rsid w:val="00A45C24"/>
    <w:rsid w:val="00AD1F8C"/>
    <w:rsid w:val="00AD2A5B"/>
    <w:rsid w:val="00AD41FF"/>
    <w:rsid w:val="00AE6D01"/>
    <w:rsid w:val="00B01947"/>
    <w:rsid w:val="00B05539"/>
    <w:rsid w:val="00BE0569"/>
    <w:rsid w:val="00C810DA"/>
    <w:rsid w:val="00C8367C"/>
    <w:rsid w:val="00C966EB"/>
    <w:rsid w:val="00C971B4"/>
    <w:rsid w:val="00CB4B9D"/>
    <w:rsid w:val="00D24B1F"/>
    <w:rsid w:val="00D8244C"/>
    <w:rsid w:val="00D95453"/>
    <w:rsid w:val="00DA439E"/>
    <w:rsid w:val="00DA65FF"/>
    <w:rsid w:val="00E53092"/>
    <w:rsid w:val="00EB6840"/>
    <w:rsid w:val="00EE6E76"/>
    <w:rsid w:val="00F41D5B"/>
    <w:rsid w:val="00FB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57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90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0757"/>
  </w:style>
  <w:style w:type="paragraph" w:styleId="Rodap">
    <w:name w:val="footer"/>
    <w:basedOn w:val="Normal"/>
    <w:link w:val="RodapChar"/>
    <w:uiPriority w:val="99"/>
    <w:unhideWhenUsed/>
    <w:rsid w:val="00790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0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57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90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0757"/>
  </w:style>
  <w:style w:type="paragraph" w:styleId="Rodap">
    <w:name w:val="footer"/>
    <w:basedOn w:val="Normal"/>
    <w:link w:val="RodapChar"/>
    <w:uiPriority w:val="99"/>
    <w:unhideWhenUsed/>
    <w:rsid w:val="00790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0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Thaise Lima Tojal</dc:creator>
  <cp:keywords/>
  <dc:description/>
  <cp:lastModifiedBy>Thaise Lima Tojal</cp:lastModifiedBy>
  <cp:revision>58</cp:revision>
  <cp:lastPrinted>2019-07-09T13:45:00Z</cp:lastPrinted>
  <dcterms:created xsi:type="dcterms:W3CDTF">2019-06-18T15:15:00Z</dcterms:created>
  <dcterms:modified xsi:type="dcterms:W3CDTF">2019-07-18T13:17:00Z</dcterms:modified>
</cp:coreProperties>
</file>