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GoBack"/>
    <w:bookmarkEnd w:id="0"/>
    <w:p w:rsidR="00B547F1" w:rsidRPr="00B36655" w:rsidRDefault="00E67B9E">
      <w:pPr>
        <w:pStyle w:val="Incluso"/>
        <w:keepNext w:val="0"/>
        <w:rPr>
          <w:rFonts w:ascii="Times New Roman" w:hAnsi="Times New Roman" w:cs="Times New Roman"/>
          <w:b/>
          <w:szCs w:val="24"/>
          <w:lang w:eastAsia="pt-BR"/>
        </w:rPr>
      </w:pPr>
      <w:r>
        <w:rPr>
          <w:rFonts w:ascii="Times New Roman" w:hAnsi="Times New Roman" w:cs="Times New Roman"/>
          <w:noProof/>
          <w:lang w:eastAsia="pt-BR"/>
        </w:rPr>
        <mc:AlternateContent>
          <mc:Choice Requires="wps">
            <w:drawing>
              <wp:anchor distT="0" distB="0" distL="114300" distR="114300" simplePos="0" relativeHeight="251643904" behindDoc="0" locked="0" layoutInCell="1" allowOverlap="1">
                <wp:simplePos x="0" y="0"/>
                <wp:positionH relativeFrom="column">
                  <wp:posOffset>63500</wp:posOffset>
                </wp:positionH>
                <wp:positionV relativeFrom="paragraph">
                  <wp:posOffset>446405</wp:posOffset>
                </wp:positionV>
                <wp:extent cx="504190" cy="397510"/>
                <wp:effectExtent l="6350" t="8255" r="0" b="0"/>
                <wp:wrapNone/>
                <wp:docPr id="3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04190" cy="39751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style="position:absolute;margin-left:5pt;margin-top:35.15pt;width:39.7pt;height:31.3pt;flip:x;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" path="m10799,nsc10799,,10799,-1,10800,v5964,,10800,4835,10800,10800l10800,10800,10799,xem10799,nfc10799,,10799,-1,10800,v5964,,10800,4835,10800,10800e" filled="f" strokeweight=".09mm">
                <v:stroke joinstyle="miter" endcap="square"/>
                <v:path o:connecttype="custom" o:connectlocs="252072,0;252095,0;504190,198755;252095,198755;252072,0;252095,0;504190,198755" o:connectangles="0,0,0,0,0,0,0" textboxrect="10799,0,21599,10799"/>
              </v:shape>
            </w:pict>
          </mc:Fallback>
        </mc:AlternateContent>
      </w:r>
      <w:r>
        <w:rPr>
          <w:rFonts w:ascii="Times New Roman" w:hAnsi="Times New Roman" w:cs="Times New Roman"/>
          <w:noProof/>
          <w:lang w:eastAsia="pt-BR"/>
        </w:rPr>
        <mc:AlternateContent>
          <mc:Choice Requires="wps">
            <w:drawing>
              <wp:anchor distT="0" distB="0" distL="114300" distR="114300" simplePos="0" relativeHeight="251636736" behindDoc="0" locked="0" layoutInCell="1" allowOverlap="1">
                <wp:simplePos x="0" y="0"/>
                <wp:positionH relativeFrom="column">
                  <wp:posOffset>326390</wp:posOffset>
                </wp:positionH>
                <wp:positionV relativeFrom="paragraph">
                  <wp:posOffset>469265</wp:posOffset>
                </wp:positionV>
                <wp:extent cx="6519545" cy="4445"/>
                <wp:effectExtent l="12065" t="12065" r="12065" b="12065"/>
                <wp:wrapNone/>
                <wp:docPr id="3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" strokeweight=".09mm">
                <v:stroke joinstyle="miter" endcap="square"/>
              </v:line>
            </w:pict>
          </mc:Fallback>
        </mc:AlternateContent>
      </w:r>
      <w:r>
        <w:rPr>
          <w:rFonts w:ascii="Times New Roman" w:hAnsi="Times New Roman" w:cs="Times New Roman"/>
          <w:noProof/>
          <w:lang w:eastAsia="pt-BR"/>
        </w:rPr>
        <mc:AlternateContent>
          <mc:Choice Requires="wps">
            <w:drawing>
              <wp:anchor distT="0" distB="0" distL="114300" distR="114300" simplePos="0" relativeHeight="251638784" behindDoc="0" locked="0" layoutInCell="1" allowOverlap="1">
                <wp:simplePos x="0" y="0"/>
                <wp:positionH relativeFrom="column">
                  <wp:posOffset>242570</wp:posOffset>
                </wp:positionH>
                <wp:positionV relativeFrom="paragraph">
                  <wp:posOffset>499745</wp:posOffset>
                </wp:positionV>
                <wp:extent cx="290830" cy="237490"/>
                <wp:effectExtent l="13970" t="13970" r="0" b="0"/>
                <wp:wrapNone/>
                <wp:docPr id="3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90830" cy="23749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style="position:absolute;margin-left:19.1pt;margin-top:39.35pt;width:22.9pt;height:18.7pt;flip:x;z-index:251638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" path="m10799,nsc10799,,10799,-1,10800,v5964,,10800,4835,10800,10800l10800,10800,10799,xem10799,nfc10799,,10799,-1,10800,v5964,,10800,4835,10800,10800e" filled="f" strokeweight=".09mm">
                <v:stroke joinstyle="miter" endcap="square"/>
                <v:path o:connecttype="custom" o:connectlocs="145402,0;145415,0;290830,118745;145415,118745;145402,0;145415,0;290830,118745" o:connectangles="0,0,0,0,0,0,0" textboxrect="10799,0,21599,10799"/>
              </v:shape>
            </w:pict>
          </mc:Fallback>
        </mc:AlternateContent>
      </w:r>
      <w:r>
        <w:rPr>
          <w:rFonts w:ascii="Times New Roman" w:hAnsi="Times New Roman" w:cs="Times New Roman"/>
          <w:noProof/>
          <w:lang w:eastAsia="pt-BR"/>
        </w:rPr>
        <mc:AlternateContent>
          <mc:Choice Requires="wps">
            <w:drawing>
              <wp:anchor distT="0" distB="0" distL="114300" distR="114300" simplePos="0" relativeHeight="251639808" behindDoc="0" locked="0" layoutInCell="1" allowOverlap="1">
                <wp:simplePos x="0" y="0"/>
                <wp:positionH relativeFrom="column">
                  <wp:posOffset>273050</wp:posOffset>
                </wp:positionH>
                <wp:positionV relativeFrom="paragraph">
                  <wp:posOffset>499745</wp:posOffset>
                </wp:positionV>
                <wp:extent cx="267970" cy="252730"/>
                <wp:effectExtent l="6350" t="13970" r="0" b="0"/>
                <wp:wrapNone/>
                <wp:docPr id="3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67970" cy="25273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style="position:absolute;margin-left:21.5pt;margin-top:39.35pt;width:21.1pt;height:19.9pt;flip:x;z-index:251639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" path="m10799,nsc10799,,10799,-1,10800,v5964,,10800,4835,10800,10800l10800,10800,10799,xem10799,nfc10799,,10799,-1,10800,v5964,,10800,4835,10800,10800e" filled="f" strokeweight=".09mm">
                <v:stroke joinstyle="miter" endcap="square"/>
                <v:path o:connecttype="custom" o:connectlocs="133973,0;133985,0;267970,126365;133985,126365;133973,0;133985,0;267970,126365" o:connectangles="0,0,0,0,0,0,0" textboxrect="10799,0,21599,10799"/>
              </v:shape>
            </w:pict>
          </mc:Fallback>
        </mc:AlternateContent>
      </w:r>
      <w:r>
        <w:rPr>
          <w:rFonts w:ascii="Times New Roman" w:hAnsi="Times New Roman" w:cs="Times New Roman"/>
          <w:noProof/>
          <w:lang w:eastAsia="pt-BR"/>
        </w:rPr>
        <mc:AlternateContent>
          <mc:Choice Requires="wps">
            <w:drawing>
              <wp:anchor distT="0" distB="0" distL="114935" distR="114935" simplePos="0" relativeHeight="251654144" behindDoc="0" locked="0" layoutInCell="1" allowOverlap="1">
                <wp:simplePos x="0" y="0"/>
                <wp:positionH relativeFrom="column">
                  <wp:posOffset>1383030</wp:posOffset>
                </wp:positionH>
                <wp:positionV relativeFrom="paragraph">
                  <wp:posOffset>59690</wp:posOffset>
                </wp:positionV>
                <wp:extent cx="4823460" cy="182245"/>
                <wp:effectExtent l="1905" t="2540" r="3810" b="5715"/>
                <wp:wrapNone/>
                <wp:docPr id="3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3460" cy="1822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2032" w:rsidRDefault="0009203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margin-left:108.9pt;margin-top:4.7pt;width:379.8pt;height:14.3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" stroked="f">
                <v:fill opacity="0"/>
                <v:textbox inset="0,0,0,0">
                  <w:txbxContent>
                    <w:p w:rsidR="00092032" w:rsidRDefault="00092032"/>
                  </w:txbxContent>
                </v:textbox>
              </v:shape>
            </w:pict>
          </mc:Fallback>
        </mc:AlternateContent>
      </w:r>
      <w:r>
        <w:rPr>
          <w:rFonts w:ascii="Times New Roman" w:hAnsi="Times New Roman" w:cs="Times New Roman"/>
          <w:noProof/>
          <w:lang w:eastAsia="pt-BR"/>
        </w:rPr>
        <mc:AlternateContent>
          <mc:Choice Requires="wps">
            <w:drawing>
              <wp:anchor distT="0" distB="0" distL="114300" distR="114300" simplePos="0" relativeHeight="251635712" behindDoc="0" locked="0" layoutInCell="1" allowOverlap="1">
                <wp:simplePos x="0" y="0"/>
                <wp:positionH relativeFrom="column">
                  <wp:posOffset>311150</wp:posOffset>
                </wp:positionH>
                <wp:positionV relativeFrom="paragraph">
                  <wp:posOffset>446405</wp:posOffset>
                </wp:positionV>
                <wp:extent cx="6538595" cy="635"/>
                <wp:effectExtent l="6350" t="8255" r="8255" b="10160"/>
                <wp:wrapNone/>
                <wp:docPr id="3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" strokeweight=".09mm">
                <v:stroke joinstyle="miter" endcap="square"/>
              </v:line>
            </w:pict>
          </mc:Fallback>
        </mc:AlternateContent>
      </w:r>
      <w:r>
        <w:rPr>
          <w:rFonts w:ascii="Times New Roman" w:hAnsi="Times New Roman" w:cs="Times New Roman"/>
          <w:noProof/>
          <w:lang w:eastAsia="pt-BR"/>
        </w:rPr>
        <mc:AlternateContent>
          <mc:Choice Requires="wps">
            <w:drawing>
              <wp:anchor distT="0" distB="0" distL="114300" distR="114300" simplePos="0" relativeHeight="251653120" behindDoc="0" locked="0" layoutInCell="1" allowOverlap="1">
                <wp:simplePos x="0" y="0"/>
                <wp:positionH relativeFrom="column">
                  <wp:posOffset>254000</wp:posOffset>
                </wp:positionH>
                <wp:positionV relativeFrom="paragraph">
                  <wp:posOffset>9780905</wp:posOffset>
                </wp:positionV>
                <wp:extent cx="6595745" cy="4445"/>
                <wp:effectExtent l="6350" t="8255" r="8255" b="6350"/>
                <wp:wrapNone/>
                <wp:docPr id="3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5745" cy="444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770.15pt" to="539.35pt,7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" strokeweight=".09mm">
                <v:stroke joinstyle="miter" endcap="square"/>
              </v:line>
            </w:pict>
          </mc:Fallback>
        </mc:AlternateContent>
      </w:r>
      <w:r>
        <w:rPr>
          <w:rFonts w:ascii="Times New Roman" w:hAnsi="Times New Roman" w:cs="Times New Roman"/>
          <w:noProof/>
          <w:lang w:eastAsia="pt-BR"/>
        </w:rPr>
        <mc:AlternateContent>
          <mc:Choice Requires="wps">
            <w:drawing>
              <wp:anchor distT="0" distB="0" distL="114935" distR="114935" simplePos="0" relativeHeight="251655168" behindDoc="0" locked="0" layoutInCell="1" allowOverlap="1">
                <wp:simplePos x="0" y="0"/>
                <wp:positionH relativeFrom="column">
                  <wp:posOffset>482600</wp:posOffset>
                </wp:positionH>
                <wp:positionV relativeFrom="paragraph">
                  <wp:posOffset>9777730</wp:posOffset>
                </wp:positionV>
                <wp:extent cx="457200" cy="136525"/>
                <wp:effectExtent l="6350" t="5080" r="3175" b="1270"/>
                <wp:wrapNone/>
                <wp:docPr id="2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365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2032" w:rsidRDefault="00092032">
                            <w:r>
                              <w:rPr>
                                <w:sz w:val="14"/>
                              </w:rPr>
                              <w:t>DDO - 830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margin-left:38pt;margin-top:769.9pt;width:36pt;height:10.75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" stroked="f">
                <v:fill opacity="0"/>
                <v:textbox inset="0,0,0,0">
                  <w:txbxContent>
                    <w:p w:rsidR="00092032" w:rsidRDefault="00092032">
                      <w:r>
                        <w:rPr>
                          <w:sz w:val="14"/>
                        </w:rPr>
                        <w:t>DDO - 830</w:t>
                      </w:r>
                    </w:p>
                  </w:txbxContent>
                </v:textbox>
              </v:shape>
            </w:pict>
          </mc:Fallback>
        </mc:AlternateContent>
      </w:r>
      <w:r>
        <w:rPr>
          <w:rFonts w:ascii="Times New Roman" w:hAnsi="Times New Roman" w:cs="Times New Roman"/>
          <w:noProof/>
          <w:lang w:eastAsia="pt-BR"/>
        </w:rPr>
        <mc:AlternateContent>
          <mc:Choice Requires="wps">
            <w:drawing>
              <wp:anchor distT="0" distB="0" distL="114300" distR="114300" simplePos="0" relativeHeight="251642880" behindDoc="0" locked="0" layoutInCell="1" allowOverlap="1">
                <wp:simplePos x="0" y="0"/>
                <wp:positionH relativeFrom="column">
                  <wp:posOffset>97790</wp:posOffset>
                </wp:positionH>
                <wp:positionV relativeFrom="paragraph">
                  <wp:posOffset>446405</wp:posOffset>
                </wp:positionV>
                <wp:extent cx="458470" cy="397510"/>
                <wp:effectExtent l="12065" t="8255" r="0" b="0"/>
                <wp:wrapNone/>
                <wp:docPr id="28"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8470" cy="39751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6" style="position:absolute;margin-left:7.7pt;margin-top:35.15pt;width:36.1pt;height:31.3pt;flip:x;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" path="m10799,nsc10799,,10799,-1,10800,v5964,,10800,4835,10800,10800l10800,10800,10799,xem10799,nfc10799,,10799,-1,10800,v5964,,10800,4835,10800,10800e" filled="f" strokeweight=".09mm">
                <v:stroke joinstyle="miter" endcap="square"/>
                <v:path o:connecttype="custom" o:connectlocs="229214,0;229235,0;458470,198755;229235,198755;229214,0;229235,0;458470,198755" o:connectangles="0,0,0,0,0,0,0" textboxrect="10799,0,21599,10799"/>
              </v:shape>
            </w:pict>
          </mc:Fallback>
        </mc:AlternateContent>
      </w:r>
      <w:r>
        <w:rPr>
          <w:rFonts w:ascii="Times New Roman" w:hAnsi="Times New Roman" w:cs="Times New Roman"/>
          <w:noProof/>
          <w:lang w:eastAsia="pt-BR"/>
        </w:rPr>
        <mc:AlternateContent>
          <mc:Choice Requires="wps">
            <w:drawing>
              <wp:anchor distT="0" distB="0" distL="114300" distR="114300" simplePos="0" relativeHeight="251652096" behindDoc="0" locked="0" layoutInCell="1" allowOverlap="1">
                <wp:simplePos x="0" y="0"/>
                <wp:positionH relativeFrom="column">
                  <wp:posOffset>364490</wp:posOffset>
                </wp:positionH>
                <wp:positionV relativeFrom="paragraph">
                  <wp:posOffset>9754235</wp:posOffset>
                </wp:positionV>
                <wp:extent cx="6477635" cy="635"/>
                <wp:effectExtent l="12065" t="10160" r="6350" b="8255"/>
                <wp:wrapNone/>
                <wp:docPr id="2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635" cy="63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768.05pt" to="538.75pt,76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" strokeweight=".09mm">
                <v:stroke joinstyle="miter" endcap="square"/>
              </v:line>
            </w:pict>
          </mc:Fallback>
        </mc:AlternateContent>
      </w:r>
      <w:r>
        <w:rPr>
          <w:rFonts w:ascii="Times New Roman" w:hAnsi="Times New Roman" w:cs="Times New Roman"/>
          <w:noProof/>
          <w:lang w:eastAsia="pt-BR"/>
        </w:rPr>
        <mc:AlternateContent>
          <mc:Choice Requires="wps">
            <w:drawing>
              <wp:anchor distT="0" distB="0" distL="114300" distR="114300" simplePos="0" relativeHeight="251651072" behindDoc="0" locked="0" layoutInCell="1" allowOverlap="1">
                <wp:simplePos x="0" y="0"/>
                <wp:positionH relativeFrom="column">
                  <wp:posOffset>372110</wp:posOffset>
                </wp:positionH>
                <wp:positionV relativeFrom="paragraph">
                  <wp:posOffset>9719945</wp:posOffset>
                </wp:positionV>
                <wp:extent cx="6462395" cy="635"/>
                <wp:effectExtent l="10160" t="13970" r="13970" b="13970"/>
                <wp:wrapNone/>
                <wp:docPr id="2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2395" cy="63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765.35pt" to="538.15pt,7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" strokeweight=".09mm">
                <v:stroke joinstyle="miter" endcap="square"/>
              </v:line>
            </w:pict>
          </mc:Fallback>
        </mc:AlternateContent>
      </w:r>
      <w:r>
        <w:rPr>
          <w:rFonts w:ascii="Times New Roman" w:hAnsi="Times New Roman" w:cs="Times New Roman"/>
          <w:noProof/>
          <w:lang w:eastAsia="pt-BR"/>
        </w:rPr>
        <mc:AlternateContent>
          <mc:Choice Requires="wps">
            <w:drawing>
              <wp:anchor distT="0" distB="0" distL="114300" distR="114300" simplePos="0" relativeHeight="251656192" behindDoc="0" locked="0" layoutInCell="1" allowOverlap="1">
                <wp:simplePos x="0" y="0"/>
                <wp:positionH relativeFrom="column">
                  <wp:posOffset>1955800</wp:posOffset>
                </wp:positionH>
                <wp:positionV relativeFrom="paragraph">
                  <wp:posOffset>3969385</wp:posOffset>
                </wp:positionV>
                <wp:extent cx="153035" cy="13335"/>
                <wp:effectExtent l="12700" t="6985" r="5715" b="8255"/>
                <wp:wrapNone/>
                <wp:docPr id="2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3035" cy="13335"/>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312.55pt" to="166.05pt,3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" strokeweight=".26mm">
                <v:stroke joinstyle="miter" endcap="square"/>
              </v:line>
            </w:pict>
          </mc:Fallback>
        </mc:AlternateContent>
      </w:r>
      <w:r>
        <w:rPr>
          <w:rFonts w:ascii="Times New Roman" w:hAnsi="Times New Roman" w:cs="Times New Roman"/>
          <w:noProof/>
          <w:lang w:eastAsia="pt-BR"/>
        </w:rPr>
        <mc:AlternateContent>
          <mc:Choice Requires="wps">
            <w:drawing>
              <wp:anchor distT="0" distB="0" distL="114300" distR="114300" simplePos="0" relativeHeight="251640832" behindDoc="0" locked="0" layoutInCell="1" allowOverlap="1">
                <wp:simplePos x="0" y="0"/>
                <wp:positionH relativeFrom="column">
                  <wp:posOffset>185420</wp:posOffset>
                </wp:positionH>
                <wp:positionV relativeFrom="paragraph">
                  <wp:posOffset>473075</wp:posOffset>
                </wp:positionV>
                <wp:extent cx="321310" cy="283210"/>
                <wp:effectExtent l="13970" t="6350" r="0" b="0"/>
                <wp:wrapNone/>
                <wp:docPr id="24"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21310" cy="28321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style="position:absolute;margin-left:14.6pt;margin-top:37.25pt;width:25.3pt;height:22.3pt;flip:x;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" path="m10799,nsc10799,,10799,-1,10800,v5964,,10800,4835,10800,10800l10800,10800,10799,xem10799,nfc10799,,10799,-1,10800,v5964,,10800,4835,10800,10800e" filled="f" strokeweight=".09mm">
                <v:stroke joinstyle="miter" endcap="square"/>
                <v:path o:connecttype="custom" o:connectlocs="160640,0;160655,0;321310,141605;160655,141605;160640,0;160655,0;321310,141605" o:connectangles="0,0,0,0,0,0,0" textboxrect="10799,0,21599,10799"/>
              </v:shape>
            </w:pict>
          </mc:Fallback>
        </mc:AlternateContent>
      </w:r>
      <w:r>
        <w:rPr>
          <w:rFonts w:ascii="Times New Roman" w:hAnsi="Times New Roman" w:cs="Times New Roman"/>
          <w:noProof/>
          <w:lang w:eastAsia="pt-BR"/>
        </w:rPr>
        <mc:AlternateContent>
          <mc:Choice Requires="wps">
            <w:drawing>
              <wp:anchor distT="0" distB="0" distL="114300" distR="114300" simplePos="0" relativeHeight="251641856" behindDoc="0" locked="0" layoutInCell="1" allowOverlap="1">
                <wp:simplePos x="0" y="0"/>
                <wp:positionH relativeFrom="column">
                  <wp:posOffset>151130</wp:posOffset>
                </wp:positionH>
                <wp:positionV relativeFrom="paragraph">
                  <wp:posOffset>473075</wp:posOffset>
                </wp:positionV>
                <wp:extent cx="397510" cy="290830"/>
                <wp:effectExtent l="8255" t="6350" r="0" b="0"/>
                <wp:wrapNone/>
                <wp:docPr id="2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97510" cy="29083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noFill/>
                        <a:ln w="324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style="position:absolute;margin-left:11.9pt;margin-top:37.25pt;width:31.3pt;height:22.9pt;flip:x;z-index:251641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" path="m10799,nsc10799,,10799,-1,10800,v5964,,10800,4835,10800,10800l10800,10800,10799,xem10799,nfc10799,,10799,-1,10800,v5964,,10800,4835,10800,10800e" filled="f" strokeweight=".09mm">
                <v:stroke joinstyle="miter" endcap="square"/>
                <v:path o:connecttype="custom" o:connectlocs="198737,0;198755,0;397510,145415;198755,145415;198737,0;198755,0;397510,145415" o:connectangles="0,0,0,0,0,0,0" textboxrect="10799,0,21599,10799"/>
              </v:shape>
            </w:pict>
          </mc:Fallback>
        </mc:AlternateContent>
      </w:r>
      <w:r>
        <w:rPr>
          <w:rFonts w:ascii="Times New Roman" w:hAnsi="Times New Roman" w:cs="Times New Roman"/>
          <w:noProof/>
          <w:lang w:eastAsia="pt-BR"/>
        </w:rPr>
        <mc:AlternateContent>
          <mc:Choice Requires="wps">
            <w:drawing>
              <wp:anchor distT="0" distB="0" distL="114300" distR="114300" simplePos="0" relativeHeight="251637760" behindDoc="0" locked="0" layoutInCell="1" allowOverlap="1">
                <wp:simplePos x="0" y="0"/>
                <wp:positionH relativeFrom="column">
                  <wp:posOffset>402590</wp:posOffset>
                </wp:positionH>
                <wp:positionV relativeFrom="paragraph">
                  <wp:posOffset>499745</wp:posOffset>
                </wp:positionV>
                <wp:extent cx="6443345" cy="635"/>
                <wp:effectExtent l="12065" t="13970" r="12065" b="13970"/>
                <wp:wrapNone/>
                <wp:docPr id="2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" strokeweight=".09mm">
                <v:stroke joinstyle="miter" endcap="square"/>
              </v:line>
            </w:pict>
          </mc:Fallback>
        </mc:AlternateContent>
      </w:r>
    </w:p>
    <w:p w:rsidR="00B547F1" w:rsidRPr="00B36655" w:rsidRDefault="00B547F1">
      <w:pPr>
        <w:jc w:val="center"/>
        <w:rPr>
          <w:b/>
          <w:szCs w:val="24"/>
        </w:rPr>
      </w:pPr>
    </w:p>
    <w:p w:rsidR="00B547F1" w:rsidRPr="00B36655" w:rsidRDefault="00B547F1">
      <w:pPr>
        <w:jc w:val="center"/>
        <w:rPr>
          <w:b/>
          <w:szCs w:val="24"/>
        </w:rPr>
      </w:pPr>
    </w:p>
    <w:p w:rsidR="00B547F1" w:rsidRPr="00B36655" w:rsidRDefault="00E67B9E">
      <w:pPr>
        <w:jc w:val="center"/>
        <w:rPr>
          <w:b/>
          <w:szCs w:val="24"/>
          <w:lang w:eastAsia="pt-BR"/>
        </w:rPr>
      </w:pPr>
      <w:r>
        <w:rPr>
          <w:noProof/>
          <w:lang w:eastAsia="pt-BR"/>
        </w:rPr>
        <mc:AlternateContent>
          <mc:Choice Requires="wps">
            <w:drawing>
              <wp:anchor distT="0" distB="0" distL="114300" distR="114300" simplePos="0" relativeHeight="251649024" behindDoc="0" locked="0" layoutInCell="1" allowOverlap="1">
                <wp:simplePos x="0" y="0"/>
                <wp:positionH relativeFrom="column">
                  <wp:posOffset>241935</wp:posOffset>
                </wp:positionH>
                <wp:positionV relativeFrom="paragraph">
                  <wp:posOffset>41910</wp:posOffset>
                </wp:positionV>
                <wp:extent cx="0" cy="8056880"/>
                <wp:effectExtent l="13335" t="13335" r="5715" b="6985"/>
                <wp:wrapNone/>
                <wp:docPr id="2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56880"/>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5pt,3.3pt" to="19.05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" strokeweight=".09mm">
                <v:stroke joinstyle="miter" endcap="square"/>
              </v:line>
            </w:pict>
          </mc:Fallback>
        </mc:AlternateContent>
      </w:r>
      <w:r>
        <w:rPr>
          <w:noProof/>
          <w:lang w:eastAsia="pt-BR"/>
        </w:rPr>
        <mc:AlternateContent>
          <mc:Choice Requires="wps">
            <w:drawing>
              <wp:anchor distT="0" distB="0" distL="114300" distR="114300" simplePos="0" relativeHeight="251646976" behindDoc="0" locked="0" layoutInCell="1" allowOverlap="1">
                <wp:simplePos x="0" y="0"/>
                <wp:positionH relativeFrom="column">
                  <wp:posOffset>151130</wp:posOffset>
                </wp:positionH>
                <wp:positionV relativeFrom="paragraph">
                  <wp:posOffset>98425</wp:posOffset>
                </wp:positionV>
                <wp:extent cx="635" cy="8000365"/>
                <wp:effectExtent l="8255" t="12700" r="10160" b="6985"/>
                <wp:wrapNone/>
                <wp:docPr id="2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0036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7.75pt" to="11.95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" strokeweight=".09mm">
                <v:stroke joinstyle="miter" endcap="square"/>
              </v:line>
            </w:pict>
          </mc:Fallback>
        </mc:AlternateContent>
      </w:r>
      <w:r>
        <w:rPr>
          <w:noProof/>
          <w:lang w:eastAsia="pt-BR"/>
        </w:rPr>
        <mc:AlternateContent>
          <mc:Choice Requires="wps">
            <w:drawing>
              <wp:anchor distT="0" distB="0" distL="114300" distR="114300" simplePos="0" relativeHeight="251644928" behindDoc="0" locked="0" layoutInCell="1" allowOverlap="1">
                <wp:simplePos x="0" y="0"/>
                <wp:positionH relativeFrom="column">
                  <wp:posOffset>63500</wp:posOffset>
                </wp:positionH>
                <wp:positionV relativeFrom="paragraph">
                  <wp:posOffset>125095</wp:posOffset>
                </wp:positionV>
                <wp:extent cx="0" cy="7973695"/>
                <wp:effectExtent l="6350" t="10795" r="12700" b="6985"/>
                <wp:wrapNone/>
                <wp:docPr id="1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7369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9.85pt" to="5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" strokeweight=".09mm">
                <v:stroke joinstyle="miter" endcap="square"/>
              </v:line>
            </w:pict>
          </mc:Fallback>
        </mc:AlternateContent>
      </w:r>
      <w:r>
        <w:rPr>
          <w:noProof/>
          <w:lang w:eastAsia="pt-BR"/>
        </w:rPr>
        <mc:AlternateContent>
          <mc:Choice Requires="wps">
            <w:drawing>
              <wp:anchor distT="0" distB="0" distL="114300" distR="114300" simplePos="0" relativeHeight="251645952" behindDoc="0" locked="0" layoutInCell="1" allowOverlap="1">
                <wp:simplePos x="0" y="0"/>
                <wp:positionH relativeFrom="column">
                  <wp:posOffset>97790</wp:posOffset>
                </wp:positionH>
                <wp:positionV relativeFrom="paragraph">
                  <wp:posOffset>117475</wp:posOffset>
                </wp:positionV>
                <wp:extent cx="0" cy="7981315"/>
                <wp:effectExtent l="12065" t="12700" r="6985" b="6985"/>
                <wp:wrapNone/>
                <wp:docPr id="1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8131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9.25pt" to="7.7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" strokeweight=".09mm">
                <v:stroke joinstyle="miter" endcap="square"/>
              </v:line>
            </w:pict>
          </mc:Fallback>
        </mc:AlternateContent>
      </w:r>
      <w:r>
        <w:rPr>
          <w:noProof/>
          <w:lang w:eastAsia="pt-BR"/>
        </w:rPr>
        <mc:AlternateContent>
          <mc:Choice Requires="wps">
            <w:drawing>
              <wp:anchor distT="0" distB="0" distL="114300" distR="114300" simplePos="0" relativeHeight="251650048" behindDoc="0" locked="0" layoutInCell="1" allowOverlap="1">
                <wp:simplePos x="0" y="0"/>
                <wp:positionH relativeFrom="column">
                  <wp:posOffset>273050</wp:posOffset>
                </wp:positionH>
                <wp:positionV relativeFrom="paragraph">
                  <wp:posOffset>94615</wp:posOffset>
                </wp:positionV>
                <wp:extent cx="0" cy="8004175"/>
                <wp:effectExtent l="6350" t="8890" r="12700" b="6985"/>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417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7.45pt" to="21.5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" strokeweight=".09mm">
                <v:stroke joinstyle="miter" endcap="square"/>
              </v:line>
            </w:pict>
          </mc:Fallback>
        </mc:AlternateContent>
      </w:r>
      <w:r>
        <w:rPr>
          <w:noProof/>
          <w:lang w:eastAsia="pt-BR"/>
        </w:rPr>
        <mc:AlternateContent>
          <mc:Choice Requires="wps">
            <w:drawing>
              <wp:anchor distT="0" distB="0" distL="114300" distR="114300" simplePos="0" relativeHeight="251648000" behindDoc="0" locked="0" layoutInCell="1" allowOverlap="1">
                <wp:simplePos x="0" y="0"/>
                <wp:positionH relativeFrom="column">
                  <wp:posOffset>185420</wp:posOffset>
                </wp:positionH>
                <wp:positionV relativeFrom="paragraph">
                  <wp:posOffset>90805</wp:posOffset>
                </wp:positionV>
                <wp:extent cx="0" cy="8007985"/>
                <wp:effectExtent l="13970" t="5080" r="5080" b="6985"/>
                <wp:wrapNone/>
                <wp:docPr id="1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7985"/>
                        </a:xfrm>
                        <a:prstGeom prst="line">
                          <a:avLst/>
                        </a:prstGeom>
                        <a:noFill/>
                        <a:ln w="324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7.15pt" to="14.6pt,6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" strokeweight=".09mm">
                <v:stroke joinstyle="miter" endcap="square"/>
              </v:line>
            </w:pict>
          </mc:Fallback>
        </mc:AlternateContent>
      </w: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E67B9E">
      <w:pPr>
        <w:jc w:val="center"/>
        <w:rPr>
          <w:b/>
          <w:szCs w:val="24"/>
          <w:lang w:eastAsia="pt-BR"/>
        </w:rPr>
      </w:pPr>
      <w:r>
        <w:rPr>
          <w:noProof/>
          <w:lang w:eastAsia="pt-BR"/>
        </w:rPr>
        <mc:AlternateContent>
          <mc:Choice Requires="wps">
            <w:drawing>
              <wp:anchor distT="0" distB="0" distL="114300" distR="114300" simplePos="0" relativeHeight="251657216" behindDoc="0" locked="0" layoutInCell="1" allowOverlap="1">
                <wp:simplePos x="0" y="0"/>
                <wp:positionH relativeFrom="column">
                  <wp:posOffset>4577715</wp:posOffset>
                </wp:positionH>
                <wp:positionV relativeFrom="paragraph">
                  <wp:posOffset>164465</wp:posOffset>
                </wp:positionV>
                <wp:extent cx="1169670" cy="1220470"/>
                <wp:effectExtent l="0" t="12065" r="5715" b="0"/>
                <wp:wrapNone/>
                <wp:docPr id="15"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9670" cy="1220470"/>
                        </a:xfrm>
                        <a:custGeom>
                          <a:avLst/>
                          <a:gdLst>
                            <a:gd name="G0" fmla="sin 10800 17694720"/>
                            <a:gd name="G1" fmla="+- G0 10800 0"/>
                            <a:gd name="G2" fmla="cos 10800 17694720"/>
                            <a:gd name="G3" fmla="+- G2 10800 0"/>
                            <a:gd name="G4" fmla="sin 10800 -142674"/>
                            <a:gd name="G5" fmla="+- G4 10800 0"/>
                            <a:gd name="G6" fmla="cos 10800 -142674"/>
                            <a:gd name="G7" fmla="+- G6 10800 0"/>
                            <a:gd name="T0" fmla="*/ 10799 w 21600"/>
                            <a:gd name="T1" fmla="*/ 0 h 21600"/>
                            <a:gd name="T2" fmla="*/ 10800 w 21600"/>
                            <a:gd name="T3" fmla="*/ 0 h 21600"/>
                            <a:gd name="T4" fmla="*/ 21592 w 21600"/>
                            <a:gd name="T5" fmla="*/ 10388 h 21600"/>
                            <a:gd name="T6" fmla="*/ 10800 w 21600"/>
                            <a:gd name="T7" fmla="*/ 10800 h 21600"/>
                            <a:gd name="T8" fmla="*/ 10799 w 21600"/>
                            <a:gd name="T9" fmla="*/ 0 h 21600"/>
                            <a:gd name="T10" fmla="*/ 10800 w 21600"/>
                            <a:gd name="T11" fmla="*/ 0 h 21600"/>
                            <a:gd name="T12" fmla="*/ 21592 w 21600"/>
                            <a:gd name="T13" fmla="*/ 10388 h 21600"/>
                            <a:gd name="T14" fmla="*/ 10799 w 21600"/>
                            <a:gd name="T15" fmla="*/ 0 h 21600"/>
                            <a:gd name="T16" fmla="*/ 21592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604" y="0"/>
                                <a:pt x="21371" y="4588"/>
                                <a:pt x="21592" y="10388"/>
                              </a:cubicBezTo>
                              <a:lnTo>
                                <a:pt x="10800" y="10800"/>
                              </a:lnTo>
                              <a:close/>
                            </a:path>
                            <a:path w="21600" h="21600" fill="none">
                              <a:moveTo>
                                <a:pt x="10799" y="0"/>
                              </a:moveTo>
                              <a:cubicBezTo>
                                <a:pt x="10799" y="0"/>
                                <a:pt x="10799" y="-1"/>
                                <a:pt x="10800" y="0"/>
                              </a:cubicBezTo>
                              <a:cubicBezTo>
                                <a:pt x="16604" y="0"/>
                                <a:pt x="21371" y="4588"/>
                                <a:pt x="21592" y="10388"/>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26" style="position:absolute;margin-left:360.45pt;margin-top:12.95pt;width:92.1pt;height:96.1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" path="m10799,nsc10799,,10799,-1,10800,v5804,,10571,4588,10792,10388l10800,10800,10799,xem10799,nfc10799,,10799,-1,10800,v5804,,10571,4588,10792,10388e" strokeweight=".26mm">
                <v:stroke joinstyle="miter" endcap="square"/>
                <v:path o:connecttype="custom" o:connectlocs="584781,0;584835,0;1169237,586956;584835,610235;584781,0;584835,0;1169237,586956" o:connectangles="0,0,0,0,0,0,0" textboxrect="10799,0,21592,10799"/>
              </v:shape>
            </w:pict>
          </mc:Fallback>
        </mc:AlternateContent>
      </w:r>
      <w:r>
        <w:rPr>
          <w:noProof/>
          <w:lang w:eastAsia="pt-BR"/>
        </w:rPr>
        <mc:AlternateContent>
          <mc:Choice Requires="wps">
            <w:drawing>
              <wp:anchor distT="0" distB="0" distL="114300" distR="114300" simplePos="0" relativeHeight="251664384" behindDoc="0" locked="0" layoutInCell="1" allowOverlap="1">
                <wp:simplePos x="0" y="0"/>
                <wp:positionH relativeFrom="column">
                  <wp:posOffset>2031365</wp:posOffset>
                </wp:positionH>
                <wp:positionV relativeFrom="paragraph">
                  <wp:posOffset>164465</wp:posOffset>
                </wp:positionV>
                <wp:extent cx="3131185" cy="1905"/>
                <wp:effectExtent l="12065" t="12065" r="9525" b="5080"/>
                <wp:wrapNone/>
                <wp:docPr id="1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31185" cy="1905"/>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95pt,12.95pt" to="40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" strokeweight=".26mm">
                <v:stroke joinstyle="miter" endcap="square"/>
              </v:line>
            </w:pict>
          </mc:Fallback>
        </mc:AlternateContent>
      </w:r>
      <w:r>
        <w:rPr>
          <w:noProof/>
          <w:lang w:eastAsia="pt-BR"/>
        </w:rPr>
        <mc:AlternateContent>
          <mc:Choice Requires="wps">
            <w:drawing>
              <wp:anchor distT="0" distB="0" distL="114300" distR="114300" simplePos="0" relativeHeight="251658240" behindDoc="0" locked="0" layoutInCell="1" allowOverlap="1">
                <wp:simplePos x="0" y="0"/>
                <wp:positionH relativeFrom="column">
                  <wp:posOffset>1487170</wp:posOffset>
                </wp:positionH>
                <wp:positionV relativeFrom="paragraph">
                  <wp:posOffset>166370</wp:posOffset>
                </wp:positionV>
                <wp:extent cx="1296670" cy="991870"/>
                <wp:effectExtent l="10795" t="13970" r="0" b="0"/>
                <wp:wrapNone/>
                <wp:docPr id="13"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296670" cy="99187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26" style="position:absolute;margin-left:117.1pt;margin-top:13.1pt;width:102.1pt;height:78.1pt;flip:x;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" path="m10799,nsc10799,,10799,-1,10800,v5964,,10800,4835,10800,10800l10800,10800,10799,xem10799,nfc10799,,10799,-1,10800,v5964,,10800,4835,10800,10800e" strokeweight=".26mm">
                <v:stroke joinstyle="miter" endcap="square"/>
                <v:path o:connecttype="custom" o:connectlocs="648275,0;648335,0;1296670,495935;648335,495935;648275,0;648335,0;1296670,495935" o:connectangles="0,0,0,0,0,0,0" textboxrect="10799,0,21599,10799"/>
              </v:shape>
            </w:pict>
          </mc:Fallback>
        </mc:AlternateContent>
      </w:r>
    </w:p>
    <w:p w:rsidR="00B547F1" w:rsidRPr="00B36655" w:rsidRDefault="00B547F1">
      <w:pPr>
        <w:jc w:val="center"/>
        <w:rPr>
          <w:b/>
          <w:szCs w:val="24"/>
        </w:rPr>
      </w:pPr>
    </w:p>
    <w:p w:rsidR="00B547F1" w:rsidRPr="00B36655" w:rsidRDefault="00E67B9E">
      <w:pPr>
        <w:jc w:val="center"/>
        <w:rPr>
          <w:b/>
          <w:szCs w:val="24"/>
          <w:lang w:eastAsia="pt-BR"/>
        </w:rPr>
      </w:pPr>
      <w:r>
        <w:rPr>
          <w:noProof/>
          <w:lang w:eastAsia="pt-BR"/>
        </w:rPr>
        <mc:AlternateContent>
          <mc:Choice Requires="wps">
            <w:drawing>
              <wp:anchor distT="0" distB="0" distL="114935" distR="114935" simplePos="0" relativeHeight="251665408" behindDoc="0" locked="0" layoutInCell="1" allowOverlap="1">
                <wp:simplePos x="0" y="0"/>
                <wp:positionH relativeFrom="column">
                  <wp:posOffset>1665605</wp:posOffset>
                </wp:positionH>
                <wp:positionV relativeFrom="paragraph">
                  <wp:posOffset>122555</wp:posOffset>
                </wp:positionV>
                <wp:extent cx="3859530" cy="2305050"/>
                <wp:effectExtent l="0" t="0" r="7620" b="0"/>
                <wp:wrapNone/>
                <wp:docPr id="1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9530" cy="2305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2032" w:rsidRDefault="00092032">
                            <w:pPr>
                              <w:jc w:val="center"/>
                              <w:rPr>
                                <w:b/>
                                <w:bCs/>
                                <w:szCs w:val="24"/>
                              </w:rPr>
                            </w:pPr>
                            <w:r>
                              <w:rPr>
                                <w:b/>
                                <w:bCs/>
                                <w:sz w:val="28"/>
                                <w:szCs w:val="28"/>
                              </w:rPr>
                              <w:t>ESPECIFICAÇÕES TÉCNICAS</w:t>
                            </w:r>
                          </w:p>
                          <w:p w:rsidR="00092032" w:rsidRDefault="00092032">
                            <w:pPr>
                              <w:jc w:val="both"/>
                              <w:rPr>
                                <w:b/>
                                <w:bCs/>
                                <w:szCs w:val="24"/>
                              </w:rPr>
                            </w:pPr>
                          </w:p>
                          <w:p w:rsidR="00092032" w:rsidRDefault="00092032">
                            <w:pPr>
                              <w:jc w:val="both"/>
                              <w:rPr>
                                <w:b/>
                                <w:bCs/>
                                <w:szCs w:val="24"/>
                              </w:rPr>
                            </w:pPr>
                          </w:p>
                          <w:p w:rsidR="00092032" w:rsidRDefault="00092032">
                            <w:pPr>
                              <w:jc w:val="both"/>
                              <w:rPr>
                                <w:b/>
                                <w:bCs/>
                                <w:szCs w:val="24"/>
                              </w:rPr>
                            </w:pPr>
                          </w:p>
                          <w:p w:rsidR="00092032" w:rsidRDefault="00092032" w:rsidP="009B31D6">
                            <w:pPr>
                              <w:jc w:val="both"/>
                            </w:pPr>
                            <w:r>
                              <w:rPr>
                                <w:szCs w:val="24"/>
                              </w:rPr>
                              <w:t xml:space="preserve">EXECUÇÃO </w:t>
                            </w:r>
                            <w:r w:rsidRPr="000E595D">
                              <w:rPr>
                                <w:szCs w:val="24"/>
                              </w:rPr>
                              <w:t>DAS OBRAS E DOS SERVIÇOS NECESSÁRIOS À CONSTRUÇÃO DE UM GALPÃO PARA MERCADO DO PRODUTOR NO P.I. BRÍGIDA NO MUNICÍPIO DE OROCÓ NO ESTADO DE PERNAMBUCO</w:t>
                            </w:r>
                            <w:r>
                              <w:rPr>
                                <w:szCs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28" type="#_x0000_t202" style="position:absolute;left:0;text-align:left;margin-left:131.15pt;margin-top:9.65pt;width:303.9pt;height:181.5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" stroked="f">
                <v:textbox inset="0,0,0,0">
                  <w:txbxContent>
                    <w:p w:rsidR="00092032" w:rsidRDefault="00092032">
                      <w:pPr>
                        <w:jc w:val="center"/>
                        <w:rPr>
                          <w:b/>
                          <w:bCs/>
                          <w:szCs w:val="24"/>
                        </w:rPr>
                      </w:pPr>
                      <w:r>
                        <w:rPr>
                          <w:b/>
                          <w:bCs/>
                          <w:sz w:val="28"/>
                          <w:szCs w:val="28"/>
                        </w:rPr>
                        <w:t>ESPECIFICAÇÕES TÉCNICAS</w:t>
                      </w:r>
                    </w:p>
                    <w:p w:rsidR="00092032" w:rsidRDefault="00092032">
                      <w:pPr>
                        <w:jc w:val="both"/>
                        <w:rPr>
                          <w:b/>
                          <w:bCs/>
                          <w:szCs w:val="24"/>
                        </w:rPr>
                      </w:pPr>
                    </w:p>
                    <w:p w:rsidR="00092032" w:rsidRDefault="00092032">
                      <w:pPr>
                        <w:jc w:val="both"/>
                        <w:rPr>
                          <w:b/>
                          <w:bCs/>
                          <w:szCs w:val="24"/>
                        </w:rPr>
                      </w:pPr>
                    </w:p>
                    <w:p w:rsidR="00092032" w:rsidRDefault="00092032">
                      <w:pPr>
                        <w:jc w:val="both"/>
                        <w:rPr>
                          <w:b/>
                          <w:bCs/>
                          <w:szCs w:val="24"/>
                        </w:rPr>
                      </w:pPr>
                    </w:p>
                    <w:p w:rsidR="00092032" w:rsidRDefault="00092032" w:rsidP="009B31D6">
                      <w:pPr>
                        <w:jc w:val="both"/>
                      </w:pPr>
                      <w:r>
                        <w:rPr>
                          <w:szCs w:val="24"/>
                        </w:rPr>
                        <w:t xml:space="preserve">EXECUÇÃO </w:t>
                      </w:r>
                      <w:r w:rsidRPr="000E595D">
                        <w:rPr>
                          <w:szCs w:val="24"/>
                        </w:rPr>
                        <w:t>DAS OBRAS E DOS SERVIÇOS NECESSÁRIOS À CONSTRUÇÃO DE UM GALPÃO PARA MERCADO DO PRODUTOR NO P.I. BRÍGIDA NO MUNICÍPIO DE OROCÓ NO ESTADO DE PERNAMBUCO</w:t>
                      </w:r>
                      <w:r>
                        <w:rPr>
                          <w:szCs w:val="24"/>
                        </w:rPr>
                        <w:t>.</w:t>
                      </w:r>
                    </w:p>
                  </w:txbxContent>
                </v:textbox>
              </v:shape>
            </w:pict>
          </mc:Fallback>
        </mc:AlternateContent>
      </w:r>
    </w:p>
    <w:p w:rsidR="00B547F1" w:rsidRPr="00B36655" w:rsidRDefault="00E67B9E">
      <w:pPr>
        <w:jc w:val="center"/>
        <w:rPr>
          <w:b/>
          <w:szCs w:val="24"/>
          <w:lang w:eastAsia="pt-BR"/>
        </w:rPr>
      </w:pPr>
      <w:r>
        <w:rPr>
          <w:noProof/>
          <w:lang w:eastAsia="pt-BR"/>
        </w:rPr>
        <mc:AlternateContent>
          <mc:Choice Requires="wps">
            <w:drawing>
              <wp:anchor distT="0" distB="0" distL="114300" distR="114300" simplePos="0" relativeHeight="251663360" behindDoc="0" locked="0" layoutInCell="1" allowOverlap="1">
                <wp:simplePos x="0" y="0"/>
                <wp:positionH relativeFrom="column">
                  <wp:posOffset>1485900</wp:posOffset>
                </wp:positionH>
                <wp:positionV relativeFrom="paragraph">
                  <wp:posOffset>137160</wp:posOffset>
                </wp:positionV>
                <wp:extent cx="1270" cy="2289175"/>
                <wp:effectExtent l="9525" t="13335" r="8255" b="12065"/>
                <wp:wrapNone/>
                <wp:docPr id="1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0" cy="2289175"/>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0.8pt" to="117.1pt,19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" strokeweight=".26mm">
                <v:stroke joinstyle="miter" endcap="square"/>
              </v:line>
            </w:pict>
          </mc:Fallback>
        </mc:AlternateContent>
      </w:r>
    </w:p>
    <w:p w:rsidR="00B547F1" w:rsidRPr="00B36655" w:rsidRDefault="00E67B9E">
      <w:pPr>
        <w:jc w:val="center"/>
        <w:rPr>
          <w:b/>
          <w:szCs w:val="24"/>
          <w:lang w:eastAsia="pt-BR"/>
        </w:rPr>
      </w:pPr>
      <w:r>
        <w:rPr>
          <w:noProof/>
          <w:lang w:eastAsia="pt-BR"/>
        </w:rPr>
        <mc:AlternateContent>
          <mc:Choice Requires="wps">
            <w:drawing>
              <wp:anchor distT="0" distB="0" distL="114300" distR="114300" simplePos="0" relativeHeight="251661312" behindDoc="0" locked="0" layoutInCell="1" allowOverlap="1">
                <wp:simplePos x="0" y="0"/>
                <wp:positionH relativeFrom="column">
                  <wp:posOffset>5747385</wp:posOffset>
                </wp:positionH>
                <wp:positionV relativeFrom="paragraph">
                  <wp:posOffset>5080</wp:posOffset>
                </wp:positionV>
                <wp:extent cx="0" cy="2298700"/>
                <wp:effectExtent l="13335" t="5080" r="5715" b="10795"/>
                <wp:wrapNone/>
                <wp:docPr id="1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29870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55pt,.4pt" to="452.55pt,18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" strokeweight=".26mm">
                <v:stroke joinstyle="miter" endcap="square"/>
              </v:line>
            </w:pict>
          </mc:Fallback>
        </mc:AlternateContent>
      </w: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r w:rsidRPr="00B36655">
        <w:rPr>
          <w:b/>
          <w:szCs w:val="24"/>
        </w:rPr>
        <w:t xml:space="preserve">                           </w:t>
      </w: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E67B9E">
      <w:pPr>
        <w:jc w:val="center"/>
        <w:rPr>
          <w:b/>
          <w:szCs w:val="24"/>
        </w:rPr>
      </w:pPr>
      <w:r>
        <w:rPr>
          <w:noProof/>
          <w:lang w:eastAsia="pt-BR"/>
        </w:rPr>
        <mc:AlternateContent>
          <mc:Choice Requires="wps">
            <w:drawing>
              <wp:anchor distT="0" distB="0" distL="114300" distR="114300" simplePos="0" relativeHeight="251660288" behindDoc="0" locked="0" layoutInCell="1" allowOverlap="1">
                <wp:simplePos x="0" y="0"/>
                <wp:positionH relativeFrom="column">
                  <wp:posOffset>1487170</wp:posOffset>
                </wp:positionH>
                <wp:positionV relativeFrom="paragraph">
                  <wp:posOffset>99695</wp:posOffset>
                </wp:positionV>
                <wp:extent cx="1315720" cy="1148080"/>
                <wp:effectExtent l="10795" t="0" r="0" b="9525"/>
                <wp:wrapNone/>
                <wp:docPr id="9"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1315720" cy="1148080"/>
                        </a:xfrm>
                        <a:custGeom>
                          <a:avLst/>
                          <a:gdLst>
                            <a:gd name="G0" fmla="sin 10800 -5898414"/>
                            <a:gd name="G1" fmla="+- G0 10800 0"/>
                            <a:gd name="G2" fmla="cos 10800 -5898414"/>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26" style="position:absolute;margin-left:117.1pt;margin-top:7.85pt;width:103.6pt;height:90.4pt;flip:x y;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" path="m10799,nsc10799,,10799,-1,10800,v5964,,10800,4835,10800,10800l10800,10800,10799,xem10799,nfc10799,,10799,-1,10800,v5964,,10800,4835,10800,10800e" strokeweight=".26mm">
                <v:stroke joinstyle="miter" endcap="square"/>
                <v:path o:connecttype="custom" o:connectlocs="657799,0;657860,0;1315720,574040;657860,574040;657799,0;657860,0;1315720,574040" o:connectangles="0,0,0,0,0,0,0" textboxrect="10799,0,21599,10799"/>
              </v:shape>
            </w:pict>
          </mc:Fallback>
        </mc:AlternateContent>
      </w:r>
    </w:p>
    <w:p w:rsidR="00B547F1" w:rsidRPr="00B36655" w:rsidRDefault="00E67B9E">
      <w:pPr>
        <w:jc w:val="center"/>
        <w:rPr>
          <w:b/>
          <w:szCs w:val="24"/>
        </w:rPr>
      </w:pPr>
      <w:r>
        <w:rPr>
          <w:noProof/>
          <w:lang w:eastAsia="pt-BR"/>
        </w:rPr>
        <mc:AlternateContent>
          <mc:Choice Requires="wps">
            <w:drawing>
              <wp:anchor distT="0" distB="0" distL="114300" distR="114300" simplePos="0" relativeHeight="251659264" behindDoc="0" locked="0" layoutInCell="1" allowOverlap="1">
                <wp:simplePos x="0" y="0"/>
                <wp:positionH relativeFrom="column">
                  <wp:posOffset>4374515</wp:posOffset>
                </wp:positionH>
                <wp:positionV relativeFrom="paragraph">
                  <wp:posOffset>29210</wp:posOffset>
                </wp:positionV>
                <wp:extent cx="1372870" cy="1042670"/>
                <wp:effectExtent l="0" t="0" r="5715" b="13970"/>
                <wp:wrapNone/>
                <wp:docPr id="8"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372870" cy="1042670"/>
                        </a:xfrm>
                        <a:custGeom>
                          <a:avLst/>
                          <a:gdLst>
                            <a:gd name="G0" fmla="sin 10800 17694720"/>
                            <a:gd name="G1" fmla="+- G0 10800 0"/>
                            <a:gd name="G2" fmla="cos 10800 17694720"/>
                            <a:gd name="G3" fmla="+- G2 10800 0"/>
                            <a:gd name="G4" fmla="sin 10800 0"/>
                            <a:gd name="G5" fmla="+- G4 10800 0"/>
                            <a:gd name="G6" fmla="cos 10800 0"/>
                            <a:gd name="G7" fmla="+- G6 10800 0"/>
                            <a:gd name="T0" fmla="*/ 10799 w 21600"/>
                            <a:gd name="T1" fmla="*/ 0 h 21600"/>
                            <a:gd name="T2" fmla="*/ 10800 w 21600"/>
                            <a:gd name="T3" fmla="*/ 0 h 21600"/>
                            <a:gd name="T4" fmla="*/ 21600 w 21600"/>
                            <a:gd name="T5" fmla="*/ 10800 h 21600"/>
                            <a:gd name="T6" fmla="*/ 10800 w 21600"/>
                            <a:gd name="T7" fmla="*/ 10800 h 21600"/>
                            <a:gd name="T8" fmla="*/ 10799 w 21600"/>
                            <a:gd name="T9" fmla="*/ 0 h 21600"/>
                            <a:gd name="T10" fmla="*/ 10800 w 21600"/>
                            <a:gd name="T11" fmla="*/ 0 h 21600"/>
                            <a:gd name="T12" fmla="*/ 21600 w 21600"/>
                            <a:gd name="T13" fmla="*/ 10800 h 21600"/>
                            <a:gd name="T14" fmla="*/ 10799 w 21600"/>
                            <a:gd name="T15" fmla="*/ 0 h 21600"/>
                            <a:gd name="T16" fmla="*/ 21599 w 21600"/>
                            <a:gd name="T17" fmla="*/ 10799 h 21600"/>
                          </a:gdLst>
                          <a:ahLst/>
                          <a:cxnLst>
                            <a:cxn ang="0">
                              <a:pos x="T0" y="T1"/>
                            </a:cxn>
                            <a:cxn ang="0">
                              <a:pos x="T2" y="T3"/>
                            </a:cxn>
                            <a:cxn ang="0">
                              <a:pos x="T4" y="T5"/>
                            </a:cxn>
                            <a:cxn ang="0">
                              <a:pos x="T6" y="T7"/>
                            </a:cxn>
                            <a:cxn ang="0">
                              <a:pos x="T8" y="T9"/>
                            </a:cxn>
                            <a:cxn ang="0">
                              <a:pos x="T10" y="T11"/>
                            </a:cxn>
                            <a:cxn ang="0">
                              <a:pos x="T12" y="T13"/>
                            </a:cxn>
                          </a:cxnLst>
                          <a:rect l="T14" t="T15" r="T16" b="T17"/>
                          <a:pathLst>
                            <a:path w="21600" h="21600" stroke="0">
                              <a:moveTo>
                                <a:pt x="10799" y="0"/>
                              </a:moveTo>
                              <a:cubicBezTo>
                                <a:pt x="10799" y="0"/>
                                <a:pt x="10799" y="-1"/>
                                <a:pt x="10800" y="0"/>
                              </a:cubicBezTo>
                              <a:cubicBezTo>
                                <a:pt x="16764" y="0"/>
                                <a:pt x="21600" y="4835"/>
                                <a:pt x="21600" y="10800"/>
                              </a:cubicBezTo>
                              <a:lnTo>
                                <a:pt x="10800" y="10800"/>
                              </a:lnTo>
                              <a:close/>
                            </a:path>
                            <a:path w="21600" h="21600" fill="none">
                              <a:moveTo>
                                <a:pt x="10799" y="0"/>
                              </a:moveTo>
                              <a:cubicBezTo>
                                <a:pt x="10799" y="0"/>
                                <a:pt x="10799" y="-1"/>
                                <a:pt x="10800" y="0"/>
                              </a:cubicBezTo>
                              <a:cubicBezTo>
                                <a:pt x="16764" y="0"/>
                                <a:pt x="21600" y="4835"/>
                                <a:pt x="21600" y="10800"/>
                              </a:cubicBezTo>
                            </a:path>
                          </a:pathLst>
                        </a:cu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6" style="position:absolute;margin-left:344.45pt;margin-top:2.3pt;width:108.1pt;height:82.1pt;flip:y;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" path="m10799,nsc10799,,10799,-1,10800,v5964,,10800,4835,10800,10800l10800,10800,10799,xem10799,nfc10799,,10799,-1,10800,v5964,,10800,4835,10800,10800e" strokeweight=".26mm">
                <v:stroke joinstyle="miter" endcap="square"/>
                <v:path o:connecttype="custom" o:connectlocs="686371,0;686435,0;1372870,521335;686435,521335;686371,0;686435,0;1372870,521335" o:connectangles="0,0,0,0,0,0,0" textboxrect="10799,0,21599,10799"/>
              </v:shape>
            </w:pict>
          </mc:Fallback>
        </mc:AlternateContent>
      </w:r>
    </w:p>
    <w:p w:rsidR="00B547F1" w:rsidRPr="00B36655" w:rsidRDefault="00B547F1">
      <w:pPr>
        <w:rPr>
          <w:b/>
          <w:szCs w:val="24"/>
        </w:rPr>
      </w:pPr>
    </w:p>
    <w:p w:rsidR="00B547F1" w:rsidRPr="00B36655" w:rsidRDefault="00B547F1">
      <w:pPr>
        <w:rPr>
          <w:b/>
          <w:szCs w:val="24"/>
          <w:lang w:eastAsia="pt-BR"/>
        </w:rPr>
      </w:pPr>
    </w:p>
    <w:p w:rsidR="00B547F1" w:rsidRPr="00B36655" w:rsidRDefault="00B547F1">
      <w:pPr>
        <w:jc w:val="center"/>
        <w:rPr>
          <w:b/>
          <w:szCs w:val="24"/>
          <w:lang w:eastAsia="pt-BR"/>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E67B9E">
      <w:pPr>
        <w:jc w:val="center"/>
        <w:rPr>
          <w:b/>
          <w:szCs w:val="24"/>
          <w:lang w:eastAsia="pt-BR"/>
        </w:rPr>
      </w:pPr>
      <w:r>
        <w:rPr>
          <w:noProof/>
          <w:lang w:eastAsia="pt-BR"/>
        </w:rPr>
        <mc:AlternateContent>
          <mc:Choice Requires="wps">
            <w:drawing>
              <wp:anchor distT="0" distB="0" distL="114300" distR="114300" simplePos="0" relativeHeight="251662336" behindDoc="0" locked="0" layoutInCell="1" allowOverlap="1">
                <wp:simplePos x="0" y="0"/>
                <wp:positionH relativeFrom="column">
                  <wp:posOffset>2051050</wp:posOffset>
                </wp:positionH>
                <wp:positionV relativeFrom="paragraph">
                  <wp:posOffset>20320</wp:posOffset>
                </wp:positionV>
                <wp:extent cx="3063240" cy="635"/>
                <wp:effectExtent l="12700" t="10795" r="10160" b="7620"/>
                <wp:wrapNone/>
                <wp:docPr id="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63240" cy="635"/>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5pt,1.6pt" to="402.7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" strokeweight=".26mm">
                <v:stroke joinstyle="miter" endcap="square"/>
              </v:line>
            </w:pict>
          </mc:Fallback>
        </mc:AlternateContent>
      </w: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b/>
          <w:szCs w:val="24"/>
        </w:rPr>
      </w:pPr>
    </w:p>
    <w:p w:rsidR="00B547F1" w:rsidRPr="00B36655" w:rsidRDefault="00B547F1">
      <w:pPr>
        <w:jc w:val="center"/>
        <w:rPr>
          <w:szCs w:val="24"/>
        </w:rPr>
      </w:pPr>
    </w:p>
    <w:p w:rsidR="00B547F1" w:rsidRPr="00B36655" w:rsidRDefault="00B547F1">
      <w:pPr>
        <w:jc w:val="center"/>
        <w:rPr>
          <w:b/>
          <w:szCs w:val="24"/>
        </w:rPr>
      </w:pPr>
    </w:p>
    <w:p w:rsidR="00B547F1" w:rsidRPr="00B36655" w:rsidRDefault="00B547F1">
      <w:pPr>
        <w:jc w:val="center"/>
        <w:rPr>
          <w:b/>
          <w:szCs w:val="24"/>
        </w:rPr>
      </w:pPr>
    </w:p>
    <w:p w:rsidR="00B547F1" w:rsidRDefault="00092032">
      <w:pPr>
        <w:jc w:val="center"/>
        <w:rPr>
          <w:b/>
          <w:szCs w:val="24"/>
        </w:rPr>
      </w:pPr>
      <w:r>
        <w:rPr>
          <w:b/>
          <w:szCs w:val="24"/>
        </w:rPr>
        <w:t>Novem</w:t>
      </w:r>
      <w:r w:rsidR="00AD4B0E">
        <w:rPr>
          <w:b/>
          <w:szCs w:val="24"/>
        </w:rPr>
        <w:t xml:space="preserve">bro </w:t>
      </w:r>
      <w:r w:rsidR="000E595D">
        <w:rPr>
          <w:b/>
          <w:szCs w:val="24"/>
        </w:rPr>
        <w:t>/ 2015</w:t>
      </w:r>
    </w:p>
    <w:p w:rsidR="000E595D" w:rsidRPr="00B36655" w:rsidRDefault="000E595D">
      <w:pPr>
        <w:jc w:val="center"/>
        <w:rPr>
          <w:szCs w:val="24"/>
        </w:rPr>
      </w:pPr>
    </w:p>
    <w:p w:rsidR="008A011F" w:rsidRPr="008A011F" w:rsidRDefault="008A011F" w:rsidP="008A011F">
      <w:pPr>
        <w:pStyle w:val="Corpodetexto"/>
        <w:sectPr w:rsidR="008A011F" w:rsidRPr="008A011F">
          <w:headerReference w:type="default" r:id="rId9"/>
          <w:footerReference w:type="default" r:id="rId10"/>
          <w:headerReference w:type="first" r:id="rId11"/>
          <w:type w:val="continuous"/>
          <w:pgSz w:w="11906" w:h="16838"/>
          <w:pgMar w:top="1079" w:right="992" w:bottom="1079" w:left="992" w:header="794" w:footer="794" w:gutter="0"/>
          <w:cols w:space="720"/>
          <w:docGrid w:linePitch="360"/>
        </w:sectPr>
      </w:pPr>
    </w:p>
    <w:p w:rsidR="000E595D" w:rsidRPr="007C3D37" w:rsidRDefault="000E595D" w:rsidP="000E595D">
      <w:pPr>
        <w:pStyle w:val="Ttulo"/>
        <w:pageBreakBefore w:val="0"/>
        <w:jc w:val="center"/>
        <w:rPr>
          <w:sz w:val="24"/>
          <w:szCs w:val="24"/>
        </w:rPr>
      </w:pPr>
      <w:bookmarkStart w:id="1" w:name="_Toc307237011"/>
      <w:bookmarkStart w:id="2" w:name="_Toc307237099"/>
      <w:r w:rsidRPr="007C3D37">
        <w:rPr>
          <w:sz w:val="24"/>
          <w:szCs w:val="24"/>
        </w:rPr>
        <w:lastRenderedPageBreak/>
        <w:t>SUMÁRIO</w:t>
      </w:r>
      <w:bookmarkEnd w:id="1"/>
      <w:bookmarkEnd w:id="2"/>
      <w:r w:rsidRPr="007C3D37">
        <w:rPr>
          <w:sz w:val="24"/>
          <w:szCs w:val="24"/>
        </w:rPr>
        <w:t>:</w:t>
      </w:r>
    </w:p>
    <w:p w:rsidR="000E595D" w:rsidRPr="007C3D37" w:rsidRDefault="000E595D" w:rsidP="000E595D">
      <w:pPr>
        <w:pStyle w:val="Ttulo"/>
        <w:pageBreakBefore w:val="0"/>
        <w:jc w:val="center"/>
        <w:rPr>
          <w:sz w:val="24"/>
          <w:szCs w:val="24"/>
        </w:rPr>
      </w:pPr>
    </w:p>
    <w:p w:rsidR="000E595D" w:rsidRPr="00EE2B3A" w:rsidRDefault="000E595D" w:rsidP="000E595D">
      <w:pPr>
        <w:pStyle w:val="Sumrio1"/>
        <w:rPr>
          <w:rFonts w:ascii="Calibri" w:hAnsi="Calibri"/>
          <w:b/>
          <w:bCs/>
          <w:caps/>
          <w:noProof/>
          <w:sz w:val="22"/>
          <w:szCs w:val="22"/>
        </w:rPr>
      </w:pPr>
      <w:r w:rsidRPr="00620619">
        <w:rPr>
          <w:b/>
          <w:szCs w:val="24"/>
        </w:rPr>
        <w:fldChar w:fldCharType="begin"/>
      </w:r>
      <w:r w:rsidRPr="00620619">
        <w:rPr>
          <w:b/>
          <w:szCs w:val="24"/>
        </w:rPr>
        <w:instrText xml:space="preserve"> TOC \h \z \t "TITULO GERAL;1" </w:instrText>
      </w:r>
      <w:r w:rsidRPr="00620619">
        <w:rPr>
          <w:b/>
          <w:szCs w:val="24"/>
        </w:rPr>
        <w:fldChar w:fldCharType="separate"/>
      </w:r>
      <w:hyperlink w:anchor="_Toc342578941" w:history="1">
        <w:r w:rsidRPr="008402D3">
          <w:rPr>
            <w:rStyle w:val="Hyperlink"/>
            <w:noProof/>
          </w:rPr>
          <w:t>1.</w:t>
        </w:r>
        <w:r w:rsidRPr="00EE2B3A">
          <w:rPr>
            <w:rFonts w:ascii="Calibri" w:hAnsi="Calibri"/>
            <w:b/>
            <w:bCs/>
            <w:caps/>
            <w:noProof/>
            <w:sz w:val="22"/>
            <w:szCs w:val="22"/>
          </w:rPr>
          <w:tab/>
        </w:r>
        <w:r w:rsidRPr="008402D3">
          <w:rPr>
            <w:rStyle w:val="Hyperlink"/>
            <w:noProof/>
          </w:rPr>
          <w:t>OBJETIVO.</w:t>
        </w:r>
        <w:r>
          <w:rPr>
            <w:noProof/>
            <w:webHidden/>
          </w:rPr>
          <w:tab/>
        </w:r>
        <w:r>
          <w:rPr>
            <w:noProof/>
            <w:webHidden/>
          </w:rPr>
          <w:fldChar w:fldCharType="begin"/>
        </w:r>
        <w:r>
          <w:rPr>
            <w:noProof/>
            <w:webHidden/>
          </w:rPr>
          <w:instrText xml:space="preserve"> PAGEREF _Toc342578941 \h </w:instrText>
        </w:r>
        <w:r>
          <w:rPr>
            <w:noProof/>
            <w:webHidden/>
          </w:rPr>
        </w:r>
        <w:r>
          <w:rPr>
            <w:noProof/>
            <w:webHidden/>
          </w:rPr>
          <w:fldChar w:fldCharType="separate"/>
        </w:r>
        <w:r w:rsidR="008633A8">
          <w:rPr>
            <w:noProof/>
            <w:webHidden/>
          </w:rPr>
          <w:t>1</w:t>
        </w:r>
        <w:r>
          <w:rPr>
            <w:noProof/>
            <w:webHidden/>
          </w:rPr>
          <w:fldChar w:fldCharType="end"/>
        </w:r>
      </w:hyperlink>
    </w:p>
    <w:p w:rsidR="000E595D" w:rsidRPr="00EE2B3A" w:rsidRDefault="00092032" w:rsidP="000E595D">
      <w:pPr>
        <w:pStyle w:val="Sumrio1"/>
        <w:rPr>
          <w:rFonts w:ascii="Calibri" w:hAnsi="Calibri"/>
          <w:b/>
          <w:bCs/>
          <w:caps/>
          <w:noProof/>
          <w:sz w:val="22"/>
          <w:szCs w:val="22"/>
        </w:rPr>
      </w:pPr>
      <w:hyperlink w:anchor="_Toc342578942" w:history="1">
        <w:r w:rsidR="000E595D" w:rsidRPr="008402D3">
          <w:rPr>
            <w:rStyle w:val="Hyperlink"/>
            <w:noProof/>
          </w:rPr>
          <w:t>2.</w:t>
        </w:r>
        <w:r w:rsidR="000E595D" w:rsidRPr="00EE2B3A">
          <w:rPr>
            <w:rFonts w:ascii="Calibri" w:hAnsi="Calibri"/>
            <w:b/>
            <w:bCs/>
            <w:caps/>
            <w:noProof/>
            <w:sz w:val="22"/>
            <w:szCs w:val="22"/>
          </w:rPr>
          <w:tab/>
        </w:r>
        <w:r w:rsidR="000E595D" w:rsidRPr="008402D3">
          <w:rPr>
            <w:rStyle w:val="Hyperlink"/>
            <w:noProof/>
          </w:rPr>
          <w:t>LOCALIZAÇÃO E VIAS DE ACESSO.</w:t>
        </w:r>
        <w:r w:rsidR="000E595D">
          <w:rPr>
            <w:noProof/>
            <w:webHidden/>
          </w:rPr>
          <w:tab/>
        </w:r>
        <w:r w:rsidR="000E595D">
          <w:rPr>
            <w:noProof/>
            <w:webHidden/>
          </w:rPr>
          <w:fldChar w:fldCharType="begin"/>
        </w:r>
        <w:r w:rsidR="000E595D">
          <w:rPr>
            <w:noProof/>
            <w:webHidden/>
          </w:rPr>
          <w:instrText xml:space="preserve"> PAGEREF _Toc342578942 \h </w:instrText>
        </w:r>
        <w:r w:rsidR="000E595D">
          <w:rPr>
            <w:noProof/>
            <w:webHidden/>
          </w:rPr>
        </w:r>
        <w:r w:rsidR="000E595D">
          <w:rPr>
            <w:noProof/>
            <w:webHidden/>
          </w:rPr>
          <w:fldChar w:fldCharType="separate"/>
        </w:r>
        <w:r w:rsidR="008633A8">
          <w:rPr>
            <w:noProof/>
            <w:webHidden/>
          </w:rPr>
          <w:t>1</w:t>
        </w:r>
        <w:r w:rsidR="000E595D">
          <w:rPr>
            <w:noProof/>
            <w:webHidden/>
          </w:rPr>
          <w:fldChar w:fldCharType="end"/>
        </w:r>
      </w:hyperlink>
    </w:p>
    <w:p w:rsidR="000E595D" w:rsidRPr="00EE2B3A" w:rsidRDefault="00092032" w:rsidP="000E595D">
      <w:pPr>
        <w:pStyle w:val="Sumrio1"/>
        <w:rPr>
          <w:rFonts w:ascii="Calibri" w:hAnsi="Calibri"/>
          <w:b/>
          <w:bCs/>
          <w:caps/>
          <w:noProof/>
          <w:sz w:val="22"/>
          <w:szCs w:val="22"/>
        </w:rPr>
      </w:pPr>
      <w:hyperlink w:anchor="_Toc342578943" w:history="1">
        <w:r w:rsidR="000E595D" w:rsidRPr="008402D3">
          <w:rPr>
            <w:rStyle w:val="Hyperlink"/>
            <w:noProof/>
          </w:rPr>
          <w:t>3.</w:t>
        </w:r>
        <w:r w:rsidR="000E595D" w:rsidRPr="00EE2B3A">
          <w:rPr>
            <w:rFonts w:ascii="Calibri" w:hAnsi="Calibri"/>
            <w:b/>
            <w:bCs/>
            <w:caps/>
            <w:noProof/>
            <w:sz w:val="22"/>
            <w:szCs w:val="22"/>
          </w:rPr>
          <w:tab/>
        </w:r>
        <w:r w:rsidR="000E595D" w:rsidRPr="008402D3">
          <w:rPr>
            <w:rStyle w:val="Hyperlink"/>
            <w:noProof/>
          </w:rPr>
          <w:t>CONDIÇÕES GERAIS.</w:t>
        </w:r>
        <w:r w:rsidR="000E595D">
          <w:rPr>
            <w:noProof/>
            <w:webHidden/>
          </w:rPr>
          <w:tab/>
        </w:r>
        <w:r w:rsidR="000E595D">
          <w:rPr>
            <w:noProof/>
            <w:webHidden/>
          </w:rPr>
          <w:fldChar w:fldCharType="begin"/>
        </w:r>
        <w:r w:rsidR="000E595D">
          <w:rPr>
            <w:noProof/>
            <w:webHidden/>
          </w:rPr>
          <w:instrText xml:space="preserve"> PAGEREF _Toc342578943 \h </w:instrText>
        </w:r>
        <w:r w:rsidR="000E595D">
          <w:rPr>
            <w:noProof/>
            <w:webHidden/>
          </w:rPr>
        </w:r>
        <w:r w:rsidR="000E595D">
          <w:rPr>
            <w:noProof/>
            <w:webHidden/>
          </w:rPr>
          <w:fldChar w:fldCharType="separate"/>
        </w:r>
        <w:r w:rsidR="008633A8">
          <w:rPr>
            <w:noProof/>
            <w:webHidden/>
          </w:rPr>
          <w:t>1</w:t>
        </w:r>
        <w:r w:rsidR="000E595D">
          <w:rPr>
            <w:noProof/>
            <w:webHidden/>
          </w:rPr>
          <w:fldChar w:fldCharType="end"/>
        </w:r>
      </w:hyperlink>
    </w:p>
    <w:p w:rsidR="000E595D" w:rsidRPr="00EE2B3A" w:rsidRDefault="00092032" w:rsidP="000E595D">
      <w:pPr>
        <w:pStyle w:val="Sumrio1"/>
        <w:rPr>
          <w:rFonts w:ascii="Calibri" w:hAnsi="Calibri"/>
          <w:b/>
          <w:bCs/>
          <w:caps/>
          <w:noProof/>
          <w:sz w:val="22"/>
          <w:szCs w:val="22"/>
        </w:rPr>
      </w:pPr>
      <w:hyperlink w:anchor="_Toc342578944" w:history="1">
        <w:r w:rsidR="000E595D" w:rsidRPr="008402D3">
          <w:rPr>
            <w:rStyle w:val="Hyperlink"/>
            <w:noProof/>
          </w:rPr>
          <w:t>4.</w:t>
        </w:r>
        <w:r w:rsidR="000E595D" w:rsidRPr="00EE2B3A">
          <w:rPr>
            <w:rFonts w:ascii="Calibri" w:hAnsi="Calibri"/>
            <w:b/>
            <w:bCs/>
            <w:caps/>
            <w:noProof/>
            <w:sz w:val="22"/>
            <w:szCs w:val="22"/>
          </w:rPr>
          <w:tab/>
        </w:r>
        <w:r w:rsidR="000E595D" w:rsidRPr="008402D3">
          <w:rPr>
            <w:rStyle w:val="Hyperlink"/>
            <w:noProof/>
          </w:rPr>
          <w:t>DESCRIÇÃO DOS SERVIÇOS PRELIMINARES.</w:t>
        </w:r>
        <w:r w:rsidR="000E595D">
          <w:rPr>
            <w:noProof/>
            <w:webHidden/>
          </w:rPr>
          <w:tab/>
        </w:r>
        <w:r w:rsidR="000E595D">
          <w:rPr>
            <w:noProof/>
            <w:webHidden/>
          </w:rPr>
          <w:fldChar w:fldCharType="begin"/>
        </w:r>
        <w:r w:rsidR="000E595D">
          <w:rPr>
            <w:noProof/>
            <w:webHidden/>
          </w:rPr>
          <w:instrText xml:space="preserve"> PAGEREF _Toc342578944 \h </w:instrText>
        </w:r>
        <w:r w:rsidR="000E595D">
          <w:rPr>
            <w:noProof/>
            <w:webHidden/>
          </w:rPr>
        </w:r>
        <w:r w:rsidR="000E595D">
          <w:rPr>
            <w:noProof/>
            <w:webHidden/>
          </w:rPr>
          <w:fldChar w:fldCharType="separate"/>
        </w:r>
        <w:r w:rsidR="008633A8">
          <w:rPr>
            <w:noProof/>
            <w:webHidden/>
          </w:rPr>
          <w:t>3</w:t>
        </w:r>
        <w:r w:rsidR="000E595D">
          <w:rPr>
            <w:noProof/>
            <w:webHidden/>
          </w:rPr>
          <w:fldChar w:fldCharType="end"/>
        </w:r>
      </w:hyperlink>
    </w:p>
    <w:p w:rsidR="000E595D" w:rsidRPr="00EE2B3A" w:rsidRDefault="00092032" w:rsidP="000E595D">
      <w:pPr>
        <w:pStyle w:val="Sumrio1"/>
        <w:rPr>
          <w:rFonts w:ascii="Calibri" w:hAnsi="Calibri"/>
          <w:b/>
          <w:bCs/>
          <w:caps/>
          <w:noProof/>
          <w:sz w:val="22"/>
          <w:szCs w:val="22"/>
        </w:rPr>
      </w:pPr>
      <w:hyperlink w:anchor="_Toc342578945" w:history="1">
        <w:r w:rsidR="000E595D" w:rsidRPr="008402D3">
          <w:rPr>
            <w:rStyle w:val="Hyperlink"/>
            <w:noProof/>
          </w:rPr>
          <w:t>5.</w:t>
        </w:r>
        <w:r w:rsidR="000E595D" w:rsidRPr="00EE2B3A">
          <w:rPr>
            <w:rFonts w:ascii="Calibri" w:hAnsi="Calibri"/>
            <w:b/>
            <w:bCs/>
            <w:caps/>
            <w:noProof/>
            <w:sz w:val="22"/>
            <w:szCs w:val="22"/>
          </w:rPr>
          <w:tab/>
        </w:r>
        <w:r w:rsidR="000E595D" w:rsidRPr="008402D3">
          <w:rPr>
            <w:rStyle w:val="Hyperlink"/>
            <w:noProof/>
          </w:rPr>
          <w:t xml:space="preserve">ESPECIFICAÇÕES TÉCNICAS DOS </w:t>
        </w:r>
        <w:r w:rsidR="000E595D" w:rsidRPr="008402D3">
          <w:rPr>
            <w:rStyle w:val="Hyperlink"/>
            <w:noProof/>
          </w:rPr>
          <w:t>S</w:t>
        </w:r>
        <w:r w:rsidR="000E595D" w:rsidRPr="008402D3">
          <w:rPr>
            <w:rStyle w:val="Hyperlink"/>
            <w:noProof/>
          </w:rPr>
          <w:t>ERVIÇOS.</w:t>
        </w:r>
        <w:r w:rsidR="000E595D">
          <w:rPr>
            <w:noProof/>
            <w:webHidden/>
          </w:rPr>
          <w:tab/>
        </w:r>
        <w:r w:rsidR="000E595D">
          <w:rPr>
            <w:noProof/>
            <w:webHidden/>
          </w:rPr>
          <w:fldChar w:fldCharType="begin"/>
        </w:r>
        <w:r w:rsidR="000E595D">
          <w:rPr>
            <w:noProof/>
            <w:webHidden/>
          </w:rPr>
          <w:instrText xml:space="preserve"> PAGEREF _Toc342578945 \h </w:instrText>
        </w:r>
        <w:r w:rsidR="000E595D">
          <w:rPr>
            <w:noProof/>
            <w:webHidden/>
          </w:rPr>
        </w:r>
        <w:r w:rsidR="000E595D">
          <w:rPr>
            <w:noProof/>
            <w:webHidden/>
          </w:rPr>
          <w:fldChar w:fldCharType="separate"/>
        </w:r>
        <w:r w:rsidR="008633A8">
          <w:rPr>
            <w:noProof/>
            <w:webHidden/>
          </w:rPr>
          <w:t>6</w:t>
        </w:r>
        <w:r w:rsidR="000E595D">
          <w:rPr>
            <w:noProof/>
            <w:webHidden/>
          </w:rPr>
          <w:fldChar w:fldCharType="end"/>
        </w:r>
      </w:hyperlink>
    </w:p>
    <w:p w:rsidR="000E595D" w:rsidRPr="00EE2B3A" w:rsidRDefault="00092032" w:rsidP="000E595D">
      <w:pPr>
        <w:pStyle w:val="Sumrio1"/>
        <w:rPr>
          <w:rFonts w:ascii="Calibri" w:hAnsi="Calibri"/>
          <w:b/>
          <w:bCs/>
          <w:caps/>
          <w:noProof/>
          <w:sz w:val="22"/>
          <w:szCs w:val="22"/>
        </w:rPr>
      </w:pPr>
      <w:hyperlink w:anchor="_Toc342578946" w:history="1">
        <w:r w:rsidR="000E595D" w:rsidRPr="008402D3">
          <w:rPr>
            <w:rStyle w:val="Hyperlink"/>
            <w:noProof/>
          </w:rPr>
          <w:t>6.</w:t>
        </w:r>
        <w:r w:rsidR="000E595D" w:rsidRPr="00EE2B3A">
          <w:rPr>
            <w:rFonts w:ascii="Calibri" w:hAnsi="Calibri"/>
            <w:b/>
            <w:bCs/>
            <w:caps/>
            <w:noProof/>
            <w:sz w:val="22"/>
            <w:szCs w:val="22"/>
          </w:rPr>
          <w:tab/>
        </w:r>
        <w:r w:rsidR="000E595D">
          <w:rPr>
            <w:rStyle w:val="Hyperlink"/>
            <w:noProof/>
          </w:rPr>
          <w:t>GARANTIAS E CA</w:t>
        </w:r>
        <w:r w:rsidR="000E595D">
          <w:rPr>
            <w:rStyle w:val="Hyperlink"/>
            <w:noProof/>
          </w:rPr>
          <w:t>U</w:t>
        </w:r>
        <w:r w:rsidR="000E595D">
          <w:rPr>
            <w:rStyle w:val="Hyperlink"/>
            <w:noProof/>
          </w:rPr>
          <w:t>ÇÃO.</w:t>
        </w:r>
        <w:r w:rsidR="000E595D">
          <w:rPr>
            <w:noProof/>
            <w:webHidden/>
          </w:rPr>
          <w:tab/>
        </w:r>
        <w:r w:rsidR="000E595D">
          <w:rPr>
            <w:noProof/>
            <w:webHidden/>
          </w:rPr>
          <w:fldChar w:fldCharType="begin"/>
        </w:r>
        <w:r w:rsidR="000E595D">
          <w:rPr>
            <w:noProof/>
            <w:webHidden/>
          </w:rPr>
          <w:instrText xml:space="preserve"> PAGEREF _Toc342578946 \h </w:instrText>
        </w:r>
        <w:r w:rsidR="000E595D">
          <w:rPr>
            <w:noProof/>
            <w:webHidden/>
          </w:rPr>
        </w:r>
        <w:r w:rsidR="000E595D">
          <w:rPr>
            <w:noProof/>
            <w:webHidden/>
          </w:rPr>
          <w:fldChar w:fldCharType="separate"/>
        </w:r>
        <w:r w:rsidR="008633A8">
          <w:rPr>
            <w:noProof/>
            <w:webHidden/>
          </w:rPr>
          <w:t>11</w:t>
        </w:r>
        <w:r w:rsidR="000E595D">
          <w:rPr>
            <w:noProof/>
            <w:webHidden/>
          </w:rPr>
          <w:fldChar w:fldCharType="end"/>
        </w:r>
      </w:hyperlink>
    </w:p>
    <w:p w:rsidR="000E595D" w:rsidRPr="00EE2B3A" w:rsidRDefault="00092032" w:rsidP="000E595D">
      <w:pPr>
        <w:pStyle w:val="Sumrio1"/>
        <w:rPr>
          <w:rFonts w:ascii="Calibri" w:hAnsi="Calibri"/>
          <w:b/>
          <w:bCs/>
          <w:caps/>
          <w:noProof/>
          <w:sz w:val="22"/>
          <w:szCs w:val="22"/>
        </w:rPr>
      </w:pPr>
      <w:hyperlink w:anchor="_Toc342578947" w:history="1">
        <w:r w:rsidR="000E595D" w:rsidRPr="008402D3">
          <w:rPr>
            <w:rStyle w:val="Hyperlink"/>
            <w:noProof/>
          </w:rPr>
          <w:t>7.</w:t>
        </w:r>
        <w:r w:rsidR="000E595D" w:rsidRPr="00EE2B3A">
          <w:rPr>
            <w:rFonts w:ascii="Calibri" w:hAnsi="Calibri"/>
            <w:b/>
            <w:bCs/>
            <w:caps/>
            <w:noProof/>
            <w:sz w:val="22"/>
            <w:szCs w:val="22"/>
          </w:rPr>
          <w:tab/>
        </w:r>
        <w:r w:rsidR="000E595D" w:rsidRPr="008402D3">
          <w:rPr>
            <w:rStyle w:val="Hyperlink"/>
            <w:noProof/>
          </w:rPr>
          <w:t>MULTA CONTRATUAL.</w:t>
        </w:r>
        <w:r w:rsidR="000E595D">
          <w:rPr>
            <w:noProof/>
            <w:webHidden/>
          </w:rPr>
          <w:tab/>
        </w:r>
        <w:r w:rsidR="000E595D">
          <w:rPr>
            <w:noProof/>
            <w:webHidden/>
          </w:rPr>
          <w:fldChar w:fldCharType="begin"/>
        </w:r>
        <w:r w:rsidR="000E595D">
          <w:rPr>
            <w:noProof/>
            <w:webHidden/>
          </w:rPr>
          <w:instrText xml:space="preserve"> PAGEREF _Toc342578947 \h </w:instrText>
        </w:r>
        <w:r w:rsidR="000E595D">
          <w:rPr>
            <w:noProof/>
            <w:webHidden/>
          </w:rPr>
        </w:r>
        <w:r w:rsidR="000E595D">
          <w:rPr>
            <w:noProof/>
            <w:webHidden/>
          </w:rPr>
          <w:fldChar w:fldCharType="separate"/>
        </w:r>
        <w:r w:rsidR="008633A8">
          <w:rPr>
            <w:noProof/>
            <w:webHidden/>
          </w:rPr>
          <w:t>11</w:t>
        </w:r>
        <w:r w:rsidR="000E595D">
          <w:rPr>
            <w:noProof/>
            <w:webHidden/>
          </w:rPr>
          <w:fldChar w:fldCharType="end"/>
        </w:r>
      </w:hyperlink>
    </w:p>
    <w:p w:rsidR="000E595D" w:rsidRPr="00EE2B3A" w:rsidRDefault="00092032" w:rsidP="000E595D">
      <w:pPr>
        <w:pStyle w:val="Sumrio1"/>
        <w:rPr>
          <w:rFonts w:ascii="Calibri" w:hAnsi="Calibri"/>
          <w:b/>
          <w:bCs/>
          <w:caps/>
          <w:noProof/>
          <w:sz w:val="22"/>
          <w:szCs w:val="22"/>
        </w:rPr>
      </w:pPr>
      <w:hyperlink w:anchor="_Toc342578948" w:history="1">
        <w:r w:rsidR="000E595D" w:rsidRPr="008402D3">
          <w:rPr>
            <w:rStyle w:val="Hyperlink"/>
            <w:noProof/>
          </w:rPr>
          <w:t>8.</w:t>
        </w:r>
        <w:r w:rsidR="000E595D" w:rsidRPr="00EE2B3A">
          <w:rPr>
            <w:rFonts w:ascii="Calibri" w:hAnsi="Calibri"/>
            <w:b/>
            <w:bCs/>
            <w:caps/>
            <w:noProof/>
            <w:sz w:val="22"/>
            <w:szCs w:val="22"/>
          </w:rPr>
          <w:tab/>
        </w:r>
        <w:r w:rsidR="000E595D" w:rsidRPr="008402D3">
          <w:rPr>
            <w:rStyle w:val="Hyperlink"/>
            <w:noProof/>
          </w:rPr>
          <w:t>FISCALIZAÇÃO.</w:t>
        </w:r>
        <w:r w:rsidR="000E595D">
          <w:rPr>
            <w:noProof/>
            <w:webHidden/>
          </w:rPr>
          <w:tab/>
        </w:r>
        <w:r w:rsidR="000E595D">
          <w:rPr>
            <w:noProof/>
            <w:webHidden/>
          </w:rPr>
          <w:fldChar w:fldCharType="begin"/>
        </w:r>
        <w:r w:rsidR="000E595D">
          <w:rPr>
            <w:noProof/>
            <w:webHidden/>
          </w:rPr>
          <w:instrText xml:space="preserve"> PAGEREF _Toc342578948 \h </w:instrText>
        </w:r>
        <w:r w:rsidR="000E595D">
          <w:rPr>
            <w:noProof/>
            <w:webHidden/>
          </w:rPr>
        </w:r>
        <w:r w:rsidR="000E595D">
          <w:rPr>
            <w:noProof/>
            <w:webHidden/>
          </w:rPr>
          <w:fldChar w:fldCharType="separate"/>
        </w:r>
        <w:r w:rsidR="008633A8">
          <w:rPr>
            <w:noProof/>
            <w:webHidden/>
          </w:rPr>
          <w:t>12</w:t>
        </w:r>
        <w:r w:rsidR="000E595D">
          <w:rPr>
            <w:noProof/>
            <w:webHidden/>
          </w:rPr>
          <w:fldChar w:fldCharType="end"/>
        </w:r>
      </w:hyperlink>
    </w:p>
    <w:p w:rsidR="000E595D" w:rsidRPr="00EE2B3A" w:rsidRDefault="00092032" w:rsidP="000E595D">
      <w:pPr>
        <w:pStyle w:val="Sumrio1"/>
        <w:rPr>
          <w:rFonts w:ascii="Calibri" w:hAnsi="Calibri"/>
          <w:b/>
          <w:bCs/>
          <w:caps/>
          <w:noProof/>
          <w:sz w:val="22"/>
          <w:szCs w:val="22"/>
        </w:rPr>
      </w:pPr>
      <w:hyperlink w:anchor="_Toc342578949" w:history="1">
        <w:r w:rsidR="000E595D" w:rsidRPr="008402D3">
          <w:rPr>
            <w:rStyle w:val="Hyperlink"/>
            <w:noProof/>
          </w:rPr>
          <w:t>9.</w:t>
        </w:r>
        <w:r w:rsidR="000E595D" w:rsidRPr="00EE2B3A">
          <w:rPr>
            <w:rFonts w:ascii="Calibri" w:hAnsi="Calibri"/>
            <w:b/>
            <w:bCs/>
            <w:caps/>
            <w:noProof/>
            <w:sz w:val="22"/>
            <w:szCs w:val="22"/>
          </w:rPr>
          <w:tab/>
        </w:r>
        <w:r w:rsidR="000E595D" w:rsidRPr="008402D3">
          <w:rPr>
            <w:rStyle w:val="Hyperlink"/>
            <w:noProof/>
          </w:rPr>
          <w:t>RECEBIMENTO DOS SERVIÇOS.</w:t>
        </w:r>
        <w:r w:rsidR="000E595D">
          <w:rPr>
            <w:noProof/>
            <w:webHidden/>
          </w:rPr>
          <w:tab/>
        </w:r>
        <w:r w:rsidR="000E595D">
          <w:rPr>
            <w:noProof/>
            <w:webHidden/>
          </w:rPr>
          <w:fldChar w:fldCharType="begin"/>
        </w:r>
        <w:r w:rsidR="000E595D">
          <w:rPr>
            <w:noProof/>
            <w:webHidden/>
          </w:rPr>
          <w:instrText xml:space="preserve"> PAGEREF _Toc342578949 \h </w:instrText>
        </w:r>
        <w:r w:rsidR="000E595D">
          <w:rPr>
            <w:noProof/>
            <w:webHidden/>
          </w:rPr>
        </w:r>
        <w:r w:rsidR="000E595D">
          <w:rPr>
            <w:noProof/>
            <w:webHidden/>
          </w:rPr>
          <w:fldChar w:fldCharType="separate"/>
        </w:r>
        <w:r w:rsidR="008633A8">
          <w:rPr>
            <w:noProof/>
            <w:webHidden/>
          </w:rPr>
          <w:t>13</w:t>
        </w:r>
        <w:r w:rsidR="000E595D">
          <w:rPr>
            <w:noProof/>
            <w:webHidden/>
          </w:rPr>
          <w:fldChar w:fldCharType="end"/>
        </w:r>
      </w:hyperlink>
    </w:p>
    <w:p w:rsidR="000E595D" w:rsidRPr="00EE2B3A" w:rsidRDefault="00092032" w:rsidP="000E595D">
      <w:pPr>
        <w:pStyle w:val="Sumrio1"/>
        <w:rPr>
          <w:rFonts w:ascii="Calibri" w:hAnsi="Calibri"/>
          <w:b/>
          <w:bCs/>
          <w:caps/>
          <w:noProof/>
          <w:sz w:val="22"/>
          <w:szCs w:val="22"/>
        </w:rPr>
      </w:pPr>
      <w:hyperlink w:anchor="_Toc342578950" w:history="1">
        <w:r w:rsidR="000E595D" w:rsidRPr="008402D3">
          <w:rPr>
            <w:rStyle w:val="Hyperlink"/>
            <w:noProof/>
          </w:rPr>
          <w:t>10.</w:t>
        </w:r>
        <w:r w:rsidR="000E595D" w:rsidRPr="00EE2B3A">
          <w:rPr>
            <w:rFonts w:ascii="Calibri" w:hAnsi="Calibri"/>
            <w:b/>
            <w:bCs/>
            <w:caps/>
            <w:noProof/>
            <w:sz w:val="22"/>
            <w:szCs w:val="22"/>
          </w:rPr>
          <w:tab/>
        </w:r>
        <w:r w:rsidR="000E595D" w:rsidRPr="008402D3">
          <w:rPr>
            <w:rStyle w:val="Hyperlink"/>
            <w:noProof/>
          </w:rPr>
          <w:t>OBRIGAÇÕES DA CONTRATADA.</w:t>
        </w:r>
        <w:r w:rsidR="000E595D">
          <w:rPr>
            <w:noProof/>
            <w:webHidden/>
          </w:rPr>
          <w:tab/>
        </w:r>
        <w:r w:rsidR="000E595D">
          <w:rPr>
            <w:noProof/>
            <w:webHidden/>
          </w:rPr>
          <w:fldChar w:fldCharType="begin"/>
        </w:r>
        <w:r w:rsidR="000E595D">
          <w:rPr>
            <w:noProof/>
            <w:webHidden/>
          </w:rPr>
          <w:instrText xml:space="preserve"> PAGEREF _Toc342578950 \h </w:instrText>
        </w:r>
        <w:r w:rsidR="000E595D">
          <w:rPr>
            <w:noProof/>
            <w:webHidden/>
          </w:rPr>
        </w:r>
        <w:r w:rsidR="000E595D">
          <w:rPr>
            <w:noProof/>
            <w:webHidden/>
          </w:rPr>
          <w:fldChar w:fldCharType="separate"/>
        </w:r>
        <w:r w:rsidR="008633A8">
          <w:rPr>
            <w:noProof/>
            <w:webHidden/>
          </w:rPr>
          <w:t>14</w:t>
        </w:r>
        <w:r w:rsidR="000E595D">
          <w:rPr>
            <w:noProof/>
            <w:webHidden/>
          </w:rPr>
          <w:fldChar w:fldCharType="end"/>
        </w:r>
      </w:hyperlink>
    </w:p>
    <w:p w:rsidR="000E595D" w:rsidRPr="00EE2B3A" w:rsidRDefault="00092032" w:rsidP="000E595D">
      <w:pPr>
        <w:pStyle w:val="Sumrio1"/>
        <w:rPr>
          <w:rFonts w:ascii="Calibri" w:hAnsi="Calibri"/>
          <w:b/>
          <w:bCs/>
          <w:caps/>
          <w:noProof/>
          <w:sz w:val="22"/>
          <w:szCs w:val="22"/>
        </w:rPr>
      </w:pPr>
      <w:hyperlink w:anchor="_Toc342578951" w:history="1">
        <w:r w:rsidR="000E595D" w:rsidRPr="008402D3">
          <w:rPr>
            <w:rStyle w:val="Hyperlink"/>
            <w:noProof/>
          </w:rPr>
          <w:t>11.</w:t>
        </w:r>
        <w:r w:rsidR="000E595D" w:rsidRPr="00EE2B3A">
          <w:rPr>
            <w:rFonts w:ascii="Calibri" w:hAnsi="Calibri"/>
            <w:b/>
            <w:bCs/>
            <w:caps/>
            <w:noProof/>
            <w:sz w:val="22"/>
            <w:szCs w:val="22"/>
          </w:rPr>
          <w:tab/>
        </w:r>
        <w:r w:rsidR="000E595D" w:rsidRPr="008402D3">
          <w:rPr>
            <w:rStyle w:val="Hyperlink"/>
            <w:noProof/>
          </w:rPr>
          <w:t>CONDIÇÕES GERAIS.</w:t>
        </w:r>
        <w:r w:rsidR="000E595D">
          <w:rPr>
            <w:noProof/>
            <w:webHidden/>
          </w:rPr>
          <w:tab/>
        </w:r>
        <w:r w:rsidR="000E595D">
          <w:rPr>
            <w:noProof/>
            <w:webHidden/>
          </w:rPr>
          <w:fldChar w:fldCharType="begin"/>
        </w:r>
        <w:r w:rsidR="000E595D">
          <w:rPr>
            <w:noProof/>
            <w:webHidden/>
          </w:rPr>
          <w:instrText xml:space="preserve"> PAGEREF _Toc342578951 \h </w:instrText>
        </w:r>
        <w:r w:rsidR="000E595D">
          <w:rPr>
            <w:noProof/>
            <w:webHidden/>
          </w:rPr>
        </w:r>
        <w:r w:rsidR="000E595D">
          <w:rPr>
            <w:noProof/>
            <w:webHidden/>
          </w:rPr>
          <w:fldChar w:fldCharType="separate"/>
        </w:r>
        <w:r w:rsidR="008633A8">
          <w:rPr>
            <w:noProof/>
            <w:webHidden/>
          </w:rPr>
          <w:t>15</w:t>
        </w:r>
        <w:r w:rsidR="000E595D">
          <w:rPr>
            <w:noProof/>
            <w:webHidden/>
          </w:rPr>
          <w:fldChar w:fldCharType="end"/>
        </w:r>
      </w:hyperlink>
    </w:p>
    <w:p w:rsidR="000E595D" w:rsidRPr="00EE2B3A" w:rsidRDefault="00092032" w:rsidP="000E595D">
      <w:pPr>
        <w:pStyle w:val="Sumrio1"/>
        <w:rPr>
          <w:rFonts w:ascii="Calibri" w:hAnsi="Calibri"/>
          <w:b/>
          <w:bCs/>
          <w:caps/>
          <w:noProof/>
          <w:sz w:val="22"/>
          <w:szCs w:val="22"/>
        </w:rPr>
      </w:pPr>
      <w:hyperlink w:anchor="_Toc342578952" w:history="1">
        <w:r w:rsidR="000E595D" w:rsidRPr="008402D3">
          <w:rPr>
            <w:rStyle w:val="Hyperlink"/>
            <w:noProof/>
          </w:rPr>
          <w:t>12.</w:t>
        </w:r>
        <w:r w:rsidR="000E595D" w:rsidRPr="00EE2B3A">
          <w:rPr>
            <w:rFonts w:ascii="Calibri" w:hAnsi="Calibri"/>
            <w:b/>
            <w:bCs/>
            <w:caps/>
            <w:noProof/>
            <w:sz w:val="22"/>
            <w:szCs w:val="22"/>
          </w:rPr>
          <w:tab/>
        </w:r>
        <w:r w:rsidR="000E595D" w:rsidRPr="008402D3">
          <w:rPr>
            <w:rStyle w:val="Hyperlink"/>
            <w:noProof/>
          </w:rPr>
          <w:t>DEMAIS DOCUMENTOS (ANEXO).</w:t>
        </w:r>
        <w:r w:rsidR="000E595D">
          <w:rPr>
            <w:noProof/>
            <w:webHidden/>
          </w:rPr>
          <w:tab/>
        </w:r>
        <w:r w:rsidR="000E595D">
          <w:rPr>
            <w:noProof/>
            <w:webHidden/>
          </w:rPr>
          <w:fldChar w:fldCharType="begin"/>
        </w:r>
        <w:r w:rsidR="000E595D">
          <w:rPr>
            <w:noProof/>
            <w:webHidden/>
          </w:rPr>
          <w:instrText xml:space="preserve"> PAGEREF _Toc342578952 \h </w:instrText>
        </w:r>
        <w:r w:rsidR="000E595D">
          <w:rPr>
            <w:noProof/>
            <w:webHidden/>
          </w:rPr>
        </w:r>
        <w:r w:rsidR="000E595D">
          <w:rPr>
            <w:noProof/>
            <w:webHidden/>
          </w:rPr>
          <w:fldChar w:fldCharType="separate"/>
        </w:r>
        <w:r w:rsidR="008633A8">
          <w:rPr>
            <w:noProof/>
            <w:webHidden/>
          </w:rPr>
          <w:t>17</w:t>
        </w:r>
        <w:r w:rsidR="000E595D">
          <w:rPr>
            <w:noProof/>
            <w:webHidden/>
          </w:rPr>
          <w:fldChar w:fldCharType="end"/>
        </w:r>
      </w:hyperlink>
    </w:p>
    <w:p w:rsidR="000E595D" w:rsidRPr="007C3D37" w:rsidRDefault="000E595D" w:rsidP="000E595D">
      <w:pPr>
        <w:spacing w:after="120"/>
        <w:ind w:left="1134"/>
        <w:rPr>
          <w:bCs/>
          <w:szCs w:val="24"/>
        </w:rPr>
      </w:pPr>
      <w:r w:rsidRPr="00620619">
        <w:rPr>
          <w:bCs/>
          <w:szCs w:val="24"/>
        </w:rPr>
        <w:fldChar w:fldCharType="end"/>
      </w:r>
    </w:p>
    <w:p w:rsidR="000E595D" w:rsidRPr="007C3D37" w:rsidRDefault="000E595D" w:rsidP="000E595D">
      <w:pPr>
        <w:rPr>
          <w:b/>
          <w:bCs/>
          <w:szCs w:val="24"/>
        </w:rPr>
      </w:pPr>
    </w:p>
    <w:p w:rsidR="000E595D" w:rsidRPr="007C3D37" w:rsidRDefault="000E595D" w:rsidP="000E595D">
      <w:pPr>
        <w:rPr>
          <w:b/>
          <w:bCs/>
          <w:szCs w:val="24"/>
        </w:rPr>
      </w:pPr>
    </w:p>
    <w:p w:rsidR="000E595D" w:rsidRPr="007C3D37" w:rsidRDefault="000E595D" w:rsidP="000E595D">
      <w:pPr>
        <w:rPr>
          <w:b/>
          <w:bCs/>
          <w:szCs w:val="24"/>
        </w:rPr>
      </w:pPr>
    </w:p>
    <w:p w:rsidR="000E595D" w:rsidRPr="007C3D37" w:rsidRDefault="000E595D" w:rsidP="000E595D">
      <w:pPr>
        <w:rPr>
          <w:b/>
          <w:bCs/>
          <w:szCs w:val="24"/>
        </w:rPr>
      </w:pPr>
    </w:p>
    <w:p w:rsidR="000E595D" w:rsidRPr="007C3D37" w:rsidRDefault="000E595D" w:rsidP="000E595D">
      <w:pPr>
        <w:rPr>
          <w:b/>
          <w:bCs/>
          <w:szCs w:val="24"/>
        </w:rPr>
      </w:pPr>
    </w:p>
    <w:p w:rsidR="000E595D" w:rsidRPr="007C3D37" w:rsidRDefault="000E595D" w:rsidP="000E595D">
      <w:pPr>
        <w:rPr>
          <w:b/>
          <w:bCs/>
          <w:szCs w:val="24"/>
        </w:rPr>
      </w:pPr>
    </w:p>
    <w:p w:rsidR="000E595D" w:rsidRPr="007C3D37" w:rsidRDefault="000E595D" w:rsidP="000E595D">
      <w:pPr>
        <w:rPr>
          <w:b/>
          <w:bCs/>
          <w:szCs w:val="24"/>
        </w:rPr>
      </w:pPr>
    </w:p>
    <w:p w:rsidR="000E595D" w:rsidRPr="007C3D37" w:rsidRDefault="000E595D" w:rsidP="000E595D">
      <w:pPr>
        <w:rPr>
          <w:b/>
          <w:bCs/>
          <w:szCs w:val="24"/>
        </w:rPr>
      </w:pPr>
    </w:p>
    <w:p w:rsidR="000E595D" w:rsidRPr="007C3D37" w:rsidRDefault="000E595D" w:rsidP="000E595D">
      <w:pPr>
        <w:rPr>
          <w:b/>
          <w:bCs/>
          <w:szCs w:val="24"/>
        </w:rPr>
      </w:pPr>
    </w:p>
    <w:p w:rsidR="000E595D" w:rsidRPr="007C3D37" w:rsidRDefault="000E595D" w:rsidP="000E595D">
      <w:pPr>
        <w:rPr>
          <w:b/>
          <w:bCs/>
          <w:szCs w:val="24"/>
        </w:rPr>
      </w:pPr>
    </w:p>
    <w:p w:rsidR="000E595D" w:rsidRPr="007C3D37" w:rsidRDefault="000E595D" w:rsidP="000E595D">
      <w:pPr>
        <w:rPr>
          <w:b/>
          <w:bCs/>
          <w:szCs w:val="24"/>
        </w:rPr>
      </w:pPr>
    </w:p>
    <w:p w:rsidR="000E595D" w:rsidRPr="007C3D37" w:rsidRDefault="000E595D" w:rsidP="000E595D">
      <w:pPr>
        <w:rPr>
          <w:b/>
          <w:bCs/>
          <w:szCs w:val="24"/>
        </w:rPr>
      </w:pPr>
    </w:p>
    <w:p w:rsidR="000E595D" w:rsidRPr="007C3D37" w:rsidRDefault="000E595D" w:rsidP="000E595D">
      <w:pPr>
        <w:rPr>
          <w:b/>
          <w:bCs/>
          <w:szCs w:val="24"/>
        </w:rPr>
      </w:pPr>
    </w:p>
    <w:p w:rsidR="000E595D" w:rsidRPr="007C3D37" w:rsidRDefault="000E595D" w:rsidP="000E595D">
      <w:pPr>
        <w:pStyle w:val="Ttulo"/>
        <w:pageBreakBefore w:val="0"/>
        <w:jc w:val="center"/>
        <w:rPr>
          <w:sz w:val="24"/>
          <w:szCs w:val="24"/>
        </w:rPr>
      </w:pPr>
      <w:bookmarkStart w:id="3" w:name="_Toc307237012"/>
      <w:bookmarkStart w:id="4" w:name="_Toc307237100"/>
      <w:r w:rsidRPr="007C3D37">
        <w:rPr>
          <w:sz w:val="24"/>
          <w:szCs w:val="24"/>
        </w:rPr>
        <w:br w:type="page"/>
      </w:r>
      <w:r w:rsidRPr="007C3D37">
        <w:rPr>
          <w:sz w:val="24"/>
          <w:szCs w:val="24"/>
        </w:rPr>
        <w:lastRenderedPageBreak/>
        <w:t>ESPECIFICAÇÕES TÉCNICAS</w:t>
      </w:r>
      <w:bookmarkEnd w:id="3"/>
      <w:bookmarkEnd w:id="4"/>
    </w:p>
    <w:p w:rsidR="000E595D" w:rsidRPr="007C3D37" w:rsidRDefault="000E595D" w:rsidP="000E595D">
      <w:pPr>
        <w:pStyle w:val="Corpodetexto2"/>
        <w:rPr>
          <w:rFonts w:eastAsia="Arial"/>
        </w:rPr>
      </w:pPr>
    </w:p>
    <w:p w:rsidR="000E595D" w:rsidRPr="007C3D37" w:rsidRDefault="000E595D" w:rsidP="000E595D">
      <w:pPr>
        <w:pStyle w:val="Corpodetexto2"/>
        <w:spacing w:line="240" w:lineRule="auto"/>
        <w:ind w:left="1560" w:hanging="1418"/>
      </w:pPr>
      <w:r w:rsidRPr="007C3D37">
        <w:rPr>
          <w:rFonts w:eastAsia="Arial"/>
          <w:b/>
        </w:rPr>
        <w:t xml:space="preserve">SERVIÇOS: </w:t>
      </w:r>
      <w:r>
        <w:rPr>
          <w:rFonts w:eastAsia="Arial"/>
        </w:rPr>
        <w:t>Construção de um galpão para servir como Mapoteca na sede da 3ª S</w:t>
      </w:r>
      <w:r w:rsidRPr="007C3D37">
        <w:rPr>
          <w:rFonts w:eastAsia="Arial"/>
        </w:rPr>
        <w:t xml:space="preserve">uperintendência </w:t>
      </w:r>
      <w:r>
        <w:rPr>
          <w:rFonts w:eastAsia="Arial"/>
        </w:rPr>
        <w:t>R</w:t>
      </w:r>
      <w:r w:rsidRPr="007C3D37">
        <w:rPr>
          <w:rFonts w:eastAsia="Arial"/>
        </w:rPr>
        <w:t>egional da CODEV</w:t>
      </w:r>
      <w:r>
        <w:rPr>
          <w:rFonts w:eastAsia="Arial"/>
        </w:rPr>
        <w:t>A</w:t>
      </w:r>
      <w:r w:rsidRPr="007C3D37">
        <w:rPr>
          <w:rFonts w:eastAsia="Arial"/>
        </w:rPr>
        <w:t>SF</w:t>
      </w:r>
      <w:r>
        <w:t>, no município de Petrolina-Pe.</w:t>
      </w:r>
    </w:p>
    <w:p w:rsidR="000E595D" w:rsidRPr="007C3D37" w:rsidRDefault="000E595D" w:rsidP="000E595D">
      <w:pPr>
        <w:rPr>
          <w:b/>
          <w:szCs w:val="24"/>
        </w:rPr>
      </w:pPr>
    </w:p>
    <w:p w:rsidR="000E595D" w:rsidRPr="007C3D37" w:rsidRDefault="000E595D" w:rsidP="008C7C43">
      <w:pPr>
        <w:pStyle w:val="TITULOGERAL"/>
        <w:numPr>
          <w:ilvl w:val="0"/>
          <w:numId w:val="15"/>
        </w:numPr>
        <w:suppressAutoHyphens w:val="0"/>
        <w:rPr>
          <w:u w:val="single"/>
        </w:rPr>
      </w:pPr>
      <w:bookmarkStart w:id="5" w:name="_Toc342578941"/>
      <w:r w:rsidRPr="007C3D37">
        <w:t>OBJETIVO.</w:t>
      </w:r>
      <w:bookmarkEnd w:id="5"/>
    </w:p>
    <w:p w:rsidR="000E595D" w:rsidRPr="007C3D37" w:rsidRDefault="000E595D" w:rsidP="000E595D">
      <w:pPr>
        <w:rPr>
          <w:b/>
          <w:szCs w:val="24"/>
          <w:u w:val="single"/>
        </w:rPr>
      </w:pPr>
    </w:p>
    <w:p w:rsidR="000E595D" w:rsidRDefault="000E595D" w:rsidP="008C7C43">
      <w:pPr>
        <w:keepNext w:val="0"/>
        <w:numPr>
          <w:ilvl w:val="1"/>
          <w:numId w:val="15"/>
        </w:numPr>
        <w:suppressAutoHyphens w:val="0"/>
        <w:ind w:left="1276" w:hanging="567"/>
        <w:jc w:val="both"/>
        <w:rPr>
          <w:szCs w:val="24"/>
        </w:rPr>
      </w:pPr>
      <w:r w:rsidRPr="009768C4">
        <w:rPr>
          <w:szCs w:val="24"/>
        </w:rPr>
        <w:t>Estas Especificações Técnicas têm por objetivo estabelecer as condições mínimas necessárias para a realização das obras e dos serviços de construção d</w:t>
      </w:r>
      <w:r w:rsidR="00792F01">
        <w:rPr>
          <w:szCs w:val="24"/>
        </w:rPr>
        <w:t xml:space="preserve">a 1ª Etapa de </w:t>
      </w:r>
      <w:r w:rsidRPr="009768C4">
        <w:rPr>
          <w:szCs w:val="24"/>
        </w:rPr>
        <w:t xml:space="preserve">um </w:t>
      </w:r>
      <w:r w:rsidR="00792F01">
        <w:rPr>
          <w:szCs w:val="24"/>
        </w:rPr>
        <w:t>g</w:t>
      </w:r>
      <w:r w:rsidRPr="009768C4">
        <w:rPr>
          <w:szCs w:val="24"/>
        </w:rPr>
        <w:t xml:space="preserve">alpão para </w:t>
      </w:r>
      <w:r>
        <w:rPr>
          <w:szCs w:val="24"/>
        </w:rPr>
        <w:t>Mercado do Produtor,</w:t>
      </w:r>
      <w:r w:rsidRPr="009768C4">
        <w:rPr>
          <w:szCs w:val="24"/>
        </w:rPr>
        <w:t xml:space="preserve"> localizado n</w:t>
      </w:r>
      <w:r>
        <w:rPr>
          <w:szCs w:val="24"/>
        </w:rPr>
        <w:t>o P.I. Brígida no município de Orocó, estado de Pernambuco.</w:t>
      </w:r>
    </w:p>
    <w:p w:rsidR="000E595D" w:rsidRPr="007C3D37" w:rsidRDefault="000E595D" w:rsidP="000E595D">
      <w:pPr>
        <w:pStyle w:val="TITULOGERAL"/>
        <w:numPr>
          <w:ilvl w:val="0"/>
          <w:numId w:val="0"/>
        </w:numPr>
        <w:ind w:left="644"/>
      </w:pPr>
    </w:p>
    <w:p w:rsidR="000E595D" w:rsidRPr="007C3D37" w:rsidRDefault="000E595D" w:rsidP="008C7C43">
      <w:pPr>
        <w:pStyle w:val="TITULOGERAL"/>
        <w:numPr>
          <w:ilvl w:val="0"/>
          <w:numId w:val="15"/>
        </w:numPr>
        <w:suppressAutoHyphens w:val="0"/>
      </w:pPr>
      <w:bookmarkStart w:id="6" w:name="_Toc342578942"/>
      <w:r w:rsidRPr="007C3D37">
        <w:t>LOCALIZAÇÃO E VIAS DE ACESSO.</w:t>
      </w:r>
      <w:bookmarkEnd w:id="6"/>
    </w:p>
    <w:p w:rsidR="000E595D" w:rsidRPr="007C3D37" w:rsidRDefault="000E595D" w:rsidP="000E595D">
      <w:pPr>
        <w:rPr>
          <w:szCs w:val="24"/>
        </w:rPr>
      </w:pPr>
    </w:p>
    <w:p w:rsidR="000E595D" w:rsidRDefault="000E595D" w:rsidP="008C7C43">
      <w:pPr>
        <w:keepNext w:val="0"/>
        <w:numPr>
          <w:ilvl w:val="1"/>
          <w:numId w:val="15"/>
        </w:numPr>
        <w:suppressAutoHyphens w:val="0"/>
        <w:ind w:left="993" w:hanging="567"/>
        <w:jc w:val="both"/>
        <w:rPr>
          <w:szCs w:val="24"/>
        </w:rPr>
      </w:pPr>
      <w:r w:rsidRPr="009768C4">
        <w:rPr>
          <w:szCs w:val="24"/>
        </w:rPr>
        <w:t xml:space="preserve">Os serviços de construção de um galpão para </w:t>
      </w:r>
      <w:r w:rsidR="00792F01">
        <w:rPr>
          <w:szCs w:val="24"/>
        </w:rPr>
        <w:t>Mercado do Produtor</w:t>
      </w:r>
      <w:r w:rsidRPr="009768C4">
        <w:rPr>
          <w:szCs w:val="24"/>
        </w:rPr>
        <w:t xml:space="preserve"> ocorrerão na </w:t>
      </w:r>
      <w:r>
        <w:rPr>
          <w:szCs w:val="24"/>
        </w:rPr>
        <w:t>est</w:t>
      </w:r>
      <w:r w:rsidR="00792F01">
        <w:rPr>
          <w:szCs w:val="24"/>
        </w:rPr>
        <w:t xml:space="preserve">rada de acesso ao P.I. Brígida, no </w:t>
      </w:r>
      <w:r w:rsidRPr="009768C4">
        <w:rPr>
          <w:szCs w:val="24"/>
        </w:rPr>
        <w:t xml:space="preserve">município de </w:t>
      </w:r>
      <w:r>
        <w:rPr>
          <w:szCs w:val="24"/>
        </w:rPr>
        <w:t>Orocó.</w:t>
      </w:r>
    </w:p>
    <w:p w:rsidR="000E595D" w:rsidRDefault="000E595D" w:rsidP="000E595D">
      <w:pPr>
        <w:ind w:left="993"/>
        <w:rPr>
          <w:szCs w:val="24"/>
        </w:rPr>
      </w:pPr>
    </w:p>
    <w:p w:rsidR="000E595D" w:rsidRPr="0019182D" w:rsidRDefault="000E595D" w:rsidP="008C7C43">
      <w:pPr>
        <w:keepNext w:val="0"/>
        <w:numPr>
          <w:ilvl w:val="1"/>
          <w:numId w:val="15"/>
        </w:numPr>
        <w:suppressAutoHyphens w:val="0"/>
        <w:ind w:left="993" w:hanging="567"/>
        <w:jc w:val="both"/>
        <w:rPr>
          <w:szCs w:val="24"/>
        </w:rPr>
      </w:pPr>
      <w:r w:rsidRPr="00792F01">
        <w:rPr>
          <w:szCs w:val="24"/>
        </w:rPr>
        <w:t>A cidade de Orocó está localizada a aproximadamente 140 km a partir de Petrolina, com acesso pela rodovia BR-428.</w:t>
      </w:r>
    </w:p>
    <w:p w:rsidR="000E595D" w:rsidRDefault="000E595D" w:rsidP="00792F01">
      <w:pPr>
        <w:keepNext w:val="0"/>
        <w:suppressAutoHyphens w:val="0"/>
        <w:ind w:left="993"/>
        <w:jc w:val="both"/>
        <w:rPr>
          <w:szCs w:val="24"/>
        </w:rPr>
      </w:pPr>
    </w:p>
    <w:p w:rsidR="000E595D" w:rsidRDefault="000E595D" w:rsidP="008C7C43">
      <w:pPr>
        <w:keepNext w:val="0"/>
        <w:numPr>
          <w:ilvl w:val="1"/>
          <w:numId w:val="15"/>
        </w:numPr>
        <w:suppressAutoHyphens w:val="0"/>
        <w:ind w:left="993" w:hanging="567"/>
        <w:jc w:val="both"/>
        <w:rPr>
          <w:szCs w:val="24"/>
        </w:rPr>
      </w:pPr>
      <w:r w:rsidRPr="005B1206">
        <w:rPr>
          <w:rFonts w:eastAsia="Calibri"/>
          <w:szCs w:val="24"/>
          <w:lang w:eastAsia="en-US"/>
        </w:rPr>
        <w:t xml:space="preserve">Da cidade de Orocó até o local das obras percorre-se aproximadamente 6,5 km pela BR-428 até o acesso às agrovilas do Perímetro Irrigado Brígida, que se faz por estrada pavimentada com extensão aproximada de </w:t>
      </w:r>
      <w:proofErr w:type="gramStart"/>
      <w:r w:rsidRPr="005B1206">
        <w:rPr>
          <w:rFonts w:eastAsia="Calibri"/>
          <w:szCs w:val="24"/>
          <w:lang w:eastAsia="en-US"/>
        </w:rPr>
        <w:t>4km</w:t>
      </w:r>
      <w:proofErr w:type="gramEnd"/>
      <w:r>
        <w:rPr>
          <w:rFonts w:eastAsia="Calibri"/>
          <w:szCs w:val="24"/>
          <w:lang w:eastAsia="en-US"/>
        </w:rPr>
        <w:t>.</w:t>
      </w:r>
    </w:p>
    <w:p w:rsidR="000E595D" w:rsidRPr="007C3D37" w:rsidRDefault="000E595D" w:rsidP="000E595D">
      <w:pPr>
        <w:rPr>
          <w:szCs w:val="24"/>
        </w:rPr>
      </w:pPr>
    </w:p>
    <w:p w:rsidR="000E595D" w:rsidRPr="007C3D37" w:rsidRDefault="000E595D" w:rsidP="008C7C43">
      <w:pPr>
        <w:pStyle w:val="TITULOGERAL"/>
        <w:numPr>
          <w:ilvl w:val="0"/>
          <w:numId w:val="15"/>
        </w:numPr>
        <w:suppressAutoHyphens w:val="0"/>
      </w:pPr>
      <w:bookmarkStart w:id="7" w:name="_Toc342578943"/>
      <w:r w:rsidRPr="007C3D37">
        <w:t>CONDIÇÕES GERAIS.</w:t>
      </w:r>
      <w:bookmarkEnd w:id="7"/>
    </w:p>
    <w:p w:rsidR="000E595D" w:rsidRPr="007C3D37" w:rsidRDefault="000E595D" w:rsidP="000E595D">
      <w:pPr>
        <w:pStyle w:val="Corpodetexto31"/>
        <w:rPr>
          <w:sz w:val="24"/>
          <w:szCs w:val="24"/>
          <w:lang w:eastAsia="pt-BR"/>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Os serviços somente serão iniciados após definição do local de realização da Obra, pela fiscalização da Codevasf.</w:t>
      </w:r>
    </w:p>
    <w:p w:rsidR="000E595D" w:rsidRPr="007C3D37" w:rsidRDefault="000E595D" w:rsidP="000E595D">
      <w:pPr>
        <w:ind w:left="993"/>
        <w:rPr>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Após definição do local de realização da obra, a Contratada deverá oficializar seu desejo de promover o inicio dos trabalhos, mediante solicitação de autorização por parte do fiscal indicado pela Codevasf.</w:t>
      </w:r>
    </w:p>
    <w:p w:rsidR="000E595D" w:rsidRPr="007C3D37" w:rsidRDefault="000E595D" w:rsidP="000E595D">
      <w:pPr>
        <w:ind w:left="993"/>
        <w:rPr>
          <w:szCs w:val="24"/>
        </w:rPr>
      </w:pPr>
    </w:p>
    <w:p w:rsidR="000E595D" w:rsidRPr="007C3D37" w:rsidRDefault="000E595D" w:rsidP="008C7C43">
      <w:pPr>
        <w:keepNext w:val="0"/>
        <w:numPr>
          <w:ilvl w:val="1"/>
          <w:numId w:val="15"/>
        </w:numPr>
        <w:suppressAutoHyphens w:val="0"/>
        <w:ind w:left="1276" w:hanging="567"/>
        <w:jc w:val="both"/>
        <w:rPr>
          <w:b/>
          <w:szCs w:val="24"/>
        </w:rPr>
      </w:pPr>
      <w:r w:rsidRPr="007C3D37">
        <w:rPr>
          <w:b/>
          <w:szCs w:val="24"/>
        </w:rPr>
        <w:t>O dia inicial dos serviços e demais dias subsequente até o termino da obra, ocorrências serão registradas em diário especifico (DIÁRIO DE OBRA), que a Licitante vencedora manterá obrigatoriamente atualizado no local de realização do serviço.</w:t>
      </w:r>
    </w:p>
    <w:p w:rsidR="000E595D" w:rsidRPr="007C3D37" w:rsidRDefault="000E595D" w:rsidP="000E595D">
      <w:pPr>
        <w:ind w:left="993"/>
        <w:rPr>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A instalação do canteiro de obras</w:t>
      </w:r>
      <w:r>
        <w:rPr>
          <w:szCs w:val="24"/>
        </w:rPr>
        <w:t>/ponto de apoio</w:t>
      </w:r>
      <w:r w:rsidRPr="007C3D37">
        <w:rPr>
          <w:szCs w:val="24"/>
        </w:rPr>
        <w:t xml:space="preserve"> deverá ser realizada em até no máximo 30 (trinta) dias da assinatura do contrato.</w:t>
      </w:r>
    </w:p>
    <w:p w:rsidR="000E595D" w:rsidRPr="007C3D37" w:rsidRDefault="000E595D" w:rsidP="000E595D">
      <w:pPr>
        <w:ind w:left="993"/>
        <w:rPr>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A Montagem, instalação, manutenção, conservação e segurança do canteiro de obras</w:t>
      </w:r>
      <w:r>
        <w:rPr>
          <w:szCs w:val="24"/>
        </w:rPr>
        <w:t>/ponto de apoio</w:t>
      </w:r>
      <w:r w:rsidRPr="007C3D37">
        <w:rPr>
          <w:szCs w:val="24"/>
        </w:rPr>
        <w:t xml:space="preserve"> ficarão totalmente a cargo da empresa Contratada.</w:t>
      </w:r>
    </w:p>
    <w:p w:rsidR="000E595D" w:rsidRPr="007C3D37" w:rsidRDefault="000E595D" w:rsidP="000E595D">
      <w:pPr>
        <w:pStyle w:val="PargrafodaLista"/>
        <w:rPr>
          <w:sz w:val="24"/>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lastRenderedPageBreak/>
        <w:t>Após o término do serviço a Contratada deverá promover a desmobilização total do canteiro de obras e limpeza da área onde o serviço foi realizado.</w:t>
      </w:r>
    </w:p>
    <w:p w:rsidR="000E595D" w:rsidRPr="007C3D37" w:rsidRDefault="000E595D" w:rsidP="000E595D">
      <w:pPr>
        <w:ind w:left="993"/>
        <w:rPr>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 xml:space="preserve">Durante todo o período de execução da obra, todos os empregados da Contratada deverão estar uniformizados e identificados, além de utilizarem os </w:t>
      </w:r>
      <w:proofErr w:type="spellStart"/>
      <w:r w:rsidRPr="007C3D37">
        <w:rPr>
          <w:szCs w:val="24"/>
        </w:rPr>
        <w:t>EPI's</w:t>
      </w:r>
      <w:proofErr w:type="spellEnd"/>
      <w:r w:rsidRPr="007C3D37">
        <w:rPr>
          <w:szCs w:val="24"/>
        </w:rPr>
        <w:t xml:space="preserve"> necessários à execução das tarefas necessárias a execução do objeto do contrato.</w:t>
      </w:r>
    </w:p>
    <w:p w:rsidR="000E595D" w:rsidRPr="007C3D37" w:rsidRDefault="000E595D" w:rsidP="000E595D">
      <w:pPr>
        <w:rPr>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A Contratada deverá se comprometer em cumprir às Normas Regulamentadoras de Segurança e Medicina no Trabalho, pertinentes à natureza dos serviços a serem desenvolvidos, conforme dispõem a Lei 6.514 de 22 de 12 de 1977 e a Portaria do MTE nº 3.214 de 08 de junho de 1978.</w:t>
      </w:r>
    </w:p>
    <w:p w:rsidR="000E595D" w:rsidRPr="007C3D37" w:rsidRDefault="000E595D" w:rsidP="000E595D">
      <w:pPr>
        <w:rPr>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Os equipamentos envolvidos na realização do objeto desta Especificação Técnica deverão estar em perfeito estado de conservação.</w:t>
      </w:r>
    </w:p>
    <w:p w:rsidR="000E595D" w:rsidRPr="007C3D37" w:rsidRDefault="000E595D" w:rsidP="000E595D">
      <w:pPr>
        <w:rPr>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A não aceitação, por parte da Fiscalização, de serviço ou equipamento em desacordo com as especificações ou que apresentem defeitos na execução ou fabricação, deverá ser refeito, corrigido ou substituído, sem ônus para a Contratante.</w:t>
      </w:r>
    </w:p>
    <w:p w:rsidR="000E595D" w:rsidRPr="007C3D37" w:rsidRDefault="000E595D" w:rsidP="000E595D">
      <w:pPr>
        <w:rPr>
          <w:szCs w:val="24"/>
        </w:rPr>
      </w:pPr>
    </w:p>
    <w:p w:rsidR="000E595D" w:rsidRDefault="000E595D" w:rsidP="008C7C43">
      <w:pPr>
        <w:keepNext w:val="0"/>
        <w:numPr>
          <w:ilvl w:val="1"/>
          <w:numId w:val="15"/>
        </w:numPr>
        <w:suppressAutoHyphens w:val="0"/>
        <w:ind w:left="1276" w:hanging="567"/>
        <w:jc w:val="both"/>
        <w:rPr>
          <w:szCs w:val="24"/>
        </w:rPr>
      </w:pPr>
      <w:r w:rsidRPr="007C3D37">
        <w:rPr>
          <w:szCs w:val="24"/>
        </w:rPr>
        <w:t xml:space="preserve">As dúvidas que porventura venham surgir quando ao processo </w:t>
      </w:r>
      <w:r w:rsidRPr="009768C4">
        <w:rPr>
          <w:szCs w:val="24"/>
        </w:rPr>
        <w:t>de construção de um galpão para Mapoteca</w:t>
      </w:r>
      <w:r>
        <w:rPr>
          <w:szCs w:val="24"/>
        </w:rPr>
        <w:t xml:space="preserve"> na sede da 3ª SR</w:t>
      </w:r>
      <w:r w:rsidRPr="009768C4">
        <w:rPr>
          <w:szCs w:val="24"/>
        </w:rPr>
        <w:t xml:space="preserve"> </w:t>
      </w:r>
      <w:r w:rsidRPr="007C3D37">
        <w:rPr>
          <w:szCs w:val="24"/>
        </w:rPr>
        <w:t>e que não estejam esclarecidas nestas especificações serão resolvidas junto a Fiscalização tomando como referencia a NBR</w:t>
      </w:r>
      <w:r>
        <w:rPr>
          <w:szCs w:val="24"/>
        </w:rPr>
        <w:t xml:space="preserve"> </w:t>
      </w:r>
      <w:r w:rsidRPr="007C3D37">
        <w:rPr>
          <w:szCs w:val="24"/>
        </w:rPr>
        <w:t>os Cadernos de Encargo da Codevasf.</w:t>
      </w:r>
    </w:p>
    <w:p w:rsidR="000E595D" w:rsidRPr="007C3D37" w:rsidRDefault="000E595D" w:rsidP="000E595D">
      <w:pPr>
        <w:rPr>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A Contratada deverá executar de acordo com os seus próprios planos e sob sua inteira responsabilidade a manutenção do pessoal, a vigilância dos equipamentos e materiais, a manutenção do acampamento, dos depósitos e outras obras provisórias indispensáveis à realização dos serviços.</w:t>
      </w:r>
    </w:p>
    <w:p w:rsidR="000E595D" w:rsidRPr="007C3D37" w:rsidRDefault="000E595D" w:rsidP="000E595D">
      <w:pPr>
        <w:rPr>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A Contratada deverá contar com pessoal e equipamento adequados aos serviços a serem realizados, sempre de acordo com as especificações citadas no item 1.0 do presente termo de referência.</w:t>
      </w:r>
    </w:p>
    <w:p w:rsidR="000E595D" w:rsidRPr="007C3D37" w:rsidRDefault="000E595D" w:rsidP="000E595D">
      <w:pPr>
        <w:rPr>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Os serviços inerentes à mobilização e desmobilização do(s) acampamento(s), do pessoal e dos equipamentos deverão ser realizados segundo um programa previamente aprovado pela Fiscalização.</w:t>
      </w:r>
    </w:p>
    <w:p w:rsidR="000E595D" w:rsidRPr="007C3D37" w:rsidRDefault="000E595D" w:rsidP="000E595D">
      <w:pPr>
        <w:rPr>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Antes do efetivo início dos trabalhos, a Contratada, levará ao conhecimento da Fiscalização o seu plano de ação para a execução dos serviços, bem como a relação dos equipamentos que serão utilizados.</w:t>
      </w:r>
    </w:p>
    <w:p w:rsidR="000E595D" w:rsidRPr="007C3D37" w:rsidRDefault="000E595D" w:rsidP="000E595D">
      <w:pPr>
        <w:pStyle w:val="PargrafodaLista"/>
        <w:rPr>
          <w:sz w:val="24"/>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A alteração, por qualquer motivo, dos equipamentos relacionados</w:t>
      </w:r>
      <w:r>
        <w:rPr>
          <w:szCs w:val="24"/>
        </w:rPr>
        <w:t xml:space="preserve"> na realização do objeto destas Especificações Técnicas</w:t>
      </w:r>
      <w:r w:rsidRPr="007C3D37">
        <w:rPr>
          <w:szCs w:val="24"/>
        </w:rPr>
        <w:t>, deverá ser previamente comunicada e devidamente anotada na planilha dos serviços.</w:t>
      </w:r>
    </w:p>
    <w:p w:rsidR="000E595D" w:rsidRPr="007C3D37" w:rsidRDefault="000E595D" w:rsidP="000E595D">
      <w:pPr>
        <w:pStyle w:val="PargrafodaLista"/>
        <w:rPr>
          <w:sz w:val="24"/>
          <w:szCs w:val="24"/>
        </w:rPr>
      </w:pPr>
    </w:p>
    <w:p w:rsidR="000E595D" w:rsidRPr="007C3D37" w:rsidRDefault="000E595D" w:rsidP="008C7C43">
      <w:pPr>
        <w:keepNext w:val="0"/>
        <w:numPr>
          <w:ilvl w:val="1"/>
          <w:numId w:val="15"/>
        </w:numPr>
        <w:suppressAutoHyphens w:val="0"/>
        <w:ind w:left="1276" w:hanging="567"/>
        <w:jc w:val="both"/>
        <w:rPr>
          <w:b/>
          <w:szCs w:val="24"/>
        </w:rPr>
      </w:pPr>
      <w:r w:rsidRPr="007C3D37">
        <w:rPr>
          <w:b/>
          <w:szCs w:val="24"/>
        </w:rPr>
        <w:t xml:space="preserve">Fica estabelecido que a omissão de Normas e procedimentos por estas especificações, não eximirá o Construtor da responsabilidade de executar os </w:t>
      </w:r>
      <w:r w:rsidRPr="007C3D37">
        <w:rPr>
          <w:b/>
          <w:szCs w:val="24"/>
        </w:rPr>
        <w:lastRenderedPageBreak/>
        <w:t>serviços dentro da melhor técnica cabível, tendo em vista o resultado satisfatório dos trabalhos, tomando como referencia as determinações da NBR, as recomendações do Caderno de Encargos da Codevasf e as Normas das concessionarias local (</w:t>
      </w:r>
      <w:proofErr w:type="spellStart"/>
      <w:r w:rsidRPr="007C3D37">
        <w:rPr>
          <w:b/>
          <w:szCs w:val="24"/>
        </w:rPr>
        <w:t>Compesa</w:t>
      </w:r>
      <w:proofErr w:type="spellEnd"/>
      <w:r w:rsidRPr="007C3D37">
        <w:rPr>
          <w:b/>
          <w:szCs w:val="24"/>
        </w:rPr>
        <w:t>/Celpe).</w:t>
      </w:r>
    </w:p>
    <w:p w:rsidR="000E595D" w:rsidRPr="007C3D37" w:rsidRDefault="000E595D" w:rsidP="000E595D">
      <w:pPr>
        <w:rPr>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 xml:space="preserve">Todos os serviços deverão ser realizados em consonância com os Projetos Básicos apresentados pela Codevasf e com fundamento nas Normas estabelecidas pela Associação Brasileira de Normas Técnicas (ABNT), nas determinações das concessionárias de serviços </w:t>
      </w:r>
      <w:r w:rsidR="00792F01">
        <w:rPr>
          <w:szCs w:val="24"/>
        </w:rPr>
        <w:t>públicos locais (</w:t>
      </w:r>
      <w:proofErr w:type="spellStart"/>
      <w:r w:rsidR="00792F01">
        <w:rPr>
          <w:szCs w:val="24"/>
        </w:rPr>
        <w:t>Compesa</w:t>
      </w:r>
      <w:proofErr w:type="spellEnd"/>
      <w:r w:rsidR="00792F01">
        <w:rPr>
          <w:szCs w:val="24"/>
        </w:rPr>
        <w:t xml:space="preserve">/Celpe), </w:t>
      </w:r>
      <w:r w:rsidRPr="007C3D37">
        <w:rPr>
          <w:szCs w:val="24"/>
        </w:rPr>
        <w:t>além das recomendações do Caderno de Encargos da CODEVASF.</w:t>
      </w:r>
    </w:p>
    <w:p w:rsidR="000E595D" w:rsidRPr="007C3D37" w:rsidRDefault="000E595D" w:rsidP="000E595D">
      <w:pPr>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Dentre as Normas estabelecidas pela Associação Brasileira de Normas Técnicas (ABNT) deverá ser dada especial atenção a que se seguem:</w:t>
      </w:r>
    </w:p>
    <w:p w:rsidR="000E595D" w:rsidRPr="007C3D37" w:rsidRDefault="000E595D" w:rsidP="000E595D">
      <w:pPr>
        <w:pStyle w:val="Recuodecorpodetexto"/>
        <w:suppressLineNumbers/>
        <w:tabs>
          <w:tab w:val="left" w:pos="1701"/>
        </w:tabs>
        <w:ind w:left="1701"/>
        <w:rPr>
          <w:szCs w:val="24"/>
        </w:rPr>
      </w:pPr>
    </w:p>
    <w:p w:rsidR="000E595D" w:rsidRPr="007C3D37" w:rsidRDefault="00792F01" w:rsidP="008C7C43">
      <w:pPr>
        <w:keepNext w:val="0"/>
        <w:numPr>
          <w:ilvl w:val="0"/>
          <w:numId w:val="18"/>
        </w:numPr>
        <w:suppressAutoHyphens w:val="0"/>
        <w:ind w:left="2694"/>
        <w:jc w:val="both"/>
        <w:rPr>
          <w:szCs w:val="24"/>
        </w:rPr>
      </w:pPr>
      <w:r>
        <w:rPr>
          <w:b/>
          <w:szCs w:val="24"/>
        </w:rPr>
        <w:t>ABNT-</w:t>
      </w:r>
      <w:r w:rsidRPr="006867D9">
        <w:rPr>
          <w:b/>
          <w:szCs w:val="24"/>
        </w:rPr>
        <w:t>NBR 8800</w:t>
      </w:r>
      <w:r w:rsidRPr="006867D9">
        <w:rPr>
          <w:szCs w:val="24"/>
        </w:rPr>
        <w:t xml:space="preserve"> – Projeto e execução de estruturas de aço e de</w:t>
      </w:r>
      <w:r>
        <w:rPr>
          <w:szCs w:val="24"/>
        </w:rPr>
        <w:t xml:space="preserve"> </w:t>
      </w:r>
      <w:r w:rsidRPr="006867D9">
        <w:rPr>
          <w:szCs w:val="24"/>
        </w:rPr>
        <w:t>estruturas mistas aço-concreto de edifícios</w:t>
      </w:r>
      <w:r w:rsidR="000E595D" w:rsidRPr="007C3D37">
        <w:rPr>
          <w:szCs w:val="24"/>
        </w:rPr>
        <w:t>;</w:t>
      </w:r>
    </w:p>
    <w:p w:rsidR="000E595D" w:rsidRPr="007C3D37" w:rsidRDefault="00792F01" w:rsidP="008C7C43">
      <w:pPr>
        <w:keepNext w:val="0"/>
        <w:numPr>
          <w:ilvl w:val="0"/>
          <w:numId w:val="18"/>
        </w:numPr>
        <w:suppressAutoHyphens w:val="0"/>
        <w:ind w:left="2694"/>
        <w:jc w:val="both"/>
        <w:rPr>
          <w:szCs w:val="24"/>
        </w:rPr>
      </w:pPr>
      <w:r w:rsidRPr="006867D9">
        <w:rPr>
          <w:b/>
          <w:szCs w:val="24"/>
        </w:rPr>
        <w:t>ABNT-NBR-9</w:t>
      </w:r>
      <w:r>
        <w:rPr>
          <w:b/>
          <w:szCs w:val="24"/>
        </w:rPr>
        <w:t>971</w:t>
      </w:r>
      <w:r w:rsidRPr="006867D9">
        <w:rPr>
          <w:b/>
          <w:szCs w:val="24"/>
        </w:rPr>
        <w:t xml:space="preserve"> </w:t>
      </w:r>
      <w:r w:rsidRPr="004D444F">
        <w:rPr>
          <w:b/>
          <w:szCs w:val="24"/>
        </w:rPr>
        <w:t xml:space="preserve">NBR 9971 </w:t>
      </w:r>
      <w:r w:rsidRPr="004D444F">
        <w:rPr>
          <w:szCs w:val="24"/>
        </w:rPr>
        <w:t>- Elementos de fixação dos componentes das estruturas metálicas</w:t>
      </w:r>
      <w:r w:rsidR="000E595D" w:rsidRPr="007C3D37">
        <w:rPr>
          <w:szCs w:val="24"/>
        </w:rPr>
        <w:t>;</w:t>
      </w:r>
    </w:p>
    <w:p w:rsidR="000E595D" w:rsidRPr="007C3D37" w:rsidRDefault="000E595D" w:rsidP="000E595D">
      <w:pPr>
        <w:ind w:left="2694"/>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Além das Normas acima descritas, no intuito de facilitar o acompanhamento d</w:t>
      </w:r>
      <w:r>
        <w:rPr>
          <w:szCs w:val="24"/>
        </w:rPr>
        <w:t>os</w:t>
      </w:r>
      <w:r w:rsidRPr="00812672">
        <w:rPr>
          <w:szCs w:val="24"/>
        </w:rPr>
        <w:t xml:space="preserve"> serviços de construção de um galpão para </w:t>
      </w:r>
      <w:r>
        <w:rPr>
          <w:szCs w:val="24"/>
        </w:rPr>
        <w:t>Mercado do Produtor no P.I. Brígida no município de Orocó</w:t>
      </w:r>
      <w:proofErr w:type="gramStart"/>
      <w:r w:rsidRPr="007C3D37">
        <w:rPr>
          <w:szCs w:val="24"/>
        </w:rPr>
        <w:t>, encontram</w:t>
      </w:r>
      <w:proofErr w:type="gramEnd"/>
      <w:r w:rsidRPr="007C3D37">
        <w:rPr>
          <w:szCs w:val="24"/>
        </w:rPr>
        <w:t xml:space="preserve"> anexadas a estas Especificações Técnicas, as seguintes normas de procedimentos fornecidas pela CEHOP - Companhia Estadual de Habitação e Obras Publica de Sergipe:</w:t>
      </w:r>
    </w:p>
    <w:p w:rsidR="000E595D" w:rsidRPr="007C3D37" w:rsidRDefault="000E595D" w:rsidP="000E595D">
      <w:pPr>
        <w:spacing w:line="276" w:lineRule="auto"/>
        <w:ind w:left="1985"/>
        <w:rPr>
          <w:szCs w:val="24"/>
        </w:rPr>
      </w:pPr>
    </w:p>
    <w:p w:rsidR="000E595D" w:rsidRPr="00792F01" w:rsidRDefault="00792F01" w:rsidP="008C7C43">
      <w:pPr>
        <w:keepNext w:val="0"/>
        <w:numPr>
          <w:ilvl w:val="0"/>
          <w:numId w:val="18"/>
        </w:numPr>
        <w:suppressAutoHyphens w:val="0"/>
        <w:ind w:left="2694"/>
        <w:jc w:val="both"/>
        <w:rPr>
          <w:szCs w:val="24"/>
        </w:rPr>
      </w:pPr>
      <w:r>
        <w:rPr>
          <w:szCs w:val="24"/>
        </w:rPr>
        <w:t>1.02.02 – Aterro, reaterro e c</w:t>
      </w:r>
      <w:r w:rsidR="000E595D" w:rsidRPr="00792F01">
        <w:rPr>
          <w:szCs w:val="24"/>
        </w:rPr>
        <w:t>ompactação;</w:t>
      </w:r>
    </w:p>
    <w:p w:rsidR="000E595D" w:rsidRPr="00792F01" w:rsidRDefault="000E595D" w:rsidP="008C7C43">
      <w:pPr>
        <w:keepNext w:val="0"/>
        <w:numPr>
          <w:ilvl w:val="0"/>
          <w:numId w:val="18"/>
        </w:numPr>
        <w:suppressAutoHyphens w:val="0"/>
        <w:ind w:left="2694"/>
        <w:jc w:val="both"/>
        <w:rPr>
          <w:szCs w:val="24"/>
        </w:rPr>
      </w:pPr>
      <w:r w:rsidRPr="00792F01">
        <w:rPr>
          <w:szCs w:val="24"/>
        </w:rPr>
        <w:t>1.05.0</w:t>
      </w:r>
      <w:r w:rsidR="00792F01" w:rsidRPr="00792F01">
        <w:rPr>
          <w:szCs w:val="24"/>
        </w:rPr>
        <w:t>2</w:t>
      </w:r>
      <w:r w:rsidRPr="00792F01">
        <w:rPr>
          <w:szCs w:val="24"/>
        </w:rPr>
        <w:t xml:space="preserve"> – </w:t>
      </w:r>
      <w:r w:rsidR="00792F01" w:rsidRPr="00792F01">
        <w:rPr>
          <w:szCs w:val="24"/>
        </w:rPr>
        <w:t>Estrutura Metálica</w:t>
      </w:r>
      <w:r w:rsidRPr="00792F01">
        <w:rPr>
          <w:szCs w:val="24"/>
        </w:rPr>
        <w:t>;</w:t>
      </w:r>
    </w:p>
    <w:p w:rsidR="000E595D" w:rsidRPr="00792F01" w:rsidRDefault="000E595D" w:rsidP="008C7C43">
      <w:pPr>
        <w:keepNext w:val="0"/>
        <w:numPr>
          <w:ilvl w:val="0"/>
          <w:numId w:val="18"/>
        </w:numPr>
        <w:suppressAutoHyphens w:val="0"/>
        <w:ind w:left="2694"/>
        <w:jc w:val="both"/>
        <w:rPr>
          <w:szCs w:val="24"/>
        </w:rPr>
      </w:pPr>
      <w:r w:rsidRPr="00792F01">
        <w:rPr>
          <w:szCs w:val="24"/>
        </w:rPr>
        <w:t xml:space="preserve">1.05.03 – </w:t>
      </w:r>
      <w:proofErr w:type="spellStart"/>
      <w:r w:rsidRPr="00792F01">
        <w:rPr>
          <w:szCs w:val="24"/>
        </w:rPr>
        <w:t>Telhamento</w:t>
      </w:r>
      <w:proofErr w:type="spellEnd"/>
      <w:r w:rsidRPr="00792F01">
        <w:rPr>
          <w:szCs w:val="24"/>
        </w:rPr>
        <w:t>;</w:t>
      </w:r>
    </w:p>
    <w:p w:rsidR="000E595D" w:rsidRPr="007C3D37" w:rsidRDefault="000E595D" w:rsidP="000E595D">
      <w:pPr>
        <w:pStyle w:val="Corpodetexto31"/>
        <w:tabs>
          <w:tab w:val="num" w:pos="1495"/>
        </w:tabs>
        <w:rPr>
          <w:sz w:val="24"/>
          <w:szCs w:val="24"/>
          <w:lang w:eastAsia="pt-BR"/>
        </w:rPr>
      </w:pPr>
    </w:p>
    <w:p w:rsidR="000E595D" w:rsidRPr="007C3D37" w:rsidRDefault="000E595D" w:rsidP="008C7C43">
      <w:pPr>
        <w:pStyle w:val="TITULOGERAL"/>
        <w:numPr>
          <w:ilvl w:val="0"/>
          <w:numId w:val="15"/>
        </w:numPr>
        <w:suppressAutoHyphens w:val="0"/>
        <w:rPr>
          <w:u w:val="single"/>
        </w:rPr>
      </w:pPr>
      <w:bookmarkStart w:id="8" w:name="_Toc342578944"/>
      <w:r w:rsidRPr="007C3D37">
        <w:t>DESCRIÇÃO DOS SERVIÇOS PRELIMINARES.</w:t>
      </w:r>
      <w:bookmarkEnd w:id="8"/>
    </w:p>
    <w:p w:rsidR="000E595D" w:rsidRPr="007C3D37" w:rsidRDefault="000E595D" w:rsidP="000E595D">
      <w:pPr>
        <w:pStyle w:val="Corpodetexto"/>
        <w:jc w:val="left"/>
        <w:rPr>
          <w:rFonts w:ascii="Times New Roman" w:hAnsi="Times New Roman"/>
          <w:sz w:val="24"/>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PLACA DE IDENTIFICAÇÃO DA OBRA.</w:t>
      </w:r>
    </w:p>
    <w:p w:rsidR="000E595D" w:rsidRPr="007C3D37" w:rsidRDefault="000E595D" w:rsidP="000E595D">
      <w:pPr>
        <w:ind w:left="792"/>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A presente especificação refere-se aos serviços a serem executados pela Empreiteira relativa à confecção, transporte, instalação e conservação da placa de identificação da obra conforme previstas na planilha orçamentaria e em conformidade com o modelo em anexo.</w:t>
      </w:r>
    </w:p>
    <w:p w:rsidR="000E595D" w:rsidRPr="007C3D37" w:rsidRDefault="000E595D" w:rsidP="000E595D">
      <w:pPr>
        <w:pStyle w:val="Recuodecorpodetexto"/>
        <w:suppressLineNumbers/>
        <w:tabs>
          <w:tab w:val="left" w:pos="1701"/>
        </w:tabs>
        <w:ind w:left="1701"/>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Toda a estrutura de sustentação da placa de identificação da obra deverá ser construída de modo a mantê-la fixa, e a conferi-la resistência à ação dos ventos e das intempéries.</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A estrutura anteriormente descrita deverá ser executada em madeira mista de boa qualidade, sem a presença de nós ou falhas, e que tenha recebido previamente um tratamento preventivo à base de óleo ou imunizante.</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A placa de Identificação da obra deverá ser fixada no inicio dos serviços na área onde será executada a obra ou no acesso a localidade ou nas proximidades do canteiro de obras, conforme determinado pela Fiscalização da Codevasf.</w:t>
      </w:r>
    </w:p>
    <w:p w:rsidR="000E595D" w:rsidRPr="007C3D37" w:rsidRDefault="000E595D" w:rsidP="000E595D">
      <w:pPr>
        <w:pStyle w:val="Recuodecorpodetexto"/>
        <w:suppressLineNumbers/>
        <w:tabs>
          <w:tab w:val="left" w:pos="2127"/>
        </w:tabs>
        <w:ind w:left="2127"/>
        <w:rPr>
          <w:szCs w:val="24"/>
        </w:rPr>
      </w:pPr>
    </w:p>
    <w:p w:rsidR="000E595D" w:rsidRDefault="000E595D" w:rsidP="008C7C43">
      <w:pPr>
        <w:keepNext w:val="0"/>
        <w:numPr>
          <w:ilvl w:val="1"/>
          <w:numId w:val="15"/>
        </w:numPr>
        <w:suppressAutoHyphens w:val="0"/>
        <w:ind w:left="993" w:hanging="567"/>
        <w:jc w:val="both"/>
        <w:rPr>
          <w:b/>
          <w:szCs w:val="24"/>
        </w:rPr>
      </w:pPr>
      <w:r w:rsidRPr="00812672">
        <w:rPr>
          <w:szCs w:val="24"/>
        </w:rPr>
        <w:t xml:space="preserve">Para a identificação da obra deverá ser construída uma placa de sinalização, nas dimensões de 3,00 m x 2,00 m, fazendo alusão a </w:t>
      </w:r>
      <w:r w:rsidRPr="006144C4">
        <w:rPr>
          <w:b/>
          <w:szCs w:val="24"/>
        </w:rPr>
        <w:t>“S</w:t>
      </w:r>
      <w:r w:rsidRPr="00812672">
        <w:rPr>
          <w:b/>
          <w:szCs w:val="24"/>
        </w:rPr>
        <w:t xml:space="preserve">erviços </w:t>
      </w:r>
      <w:r w:rsidR="00792F01">
        <w:rPr>
          <w:b/>
          <w:szCs w:val="24"/>
        </w:rPr>
        <w:t xml:space="preserve">da 1ª Etapa </w:t>
      </w:r>
      <w:r w:rsidRPr="00812672">
        <w:rPr>
          <w:b/>
          <w:szCs w:val="24"/>
        </w:rPr>
        <w:t xml:space="preserve">de construção de um galpão para </w:t>
      </w:r>
      <w:r>
        <w:rPr>
          <w:b/>
          <w:szCs w:val="24"/>
        </w:rPr>
        <w:t xml:space="preserve">Mercado do Produtor no P. I. Brígida no </w:t>
      </w:r>
      <w:r w:rsidRPr="00812672">
        <w:rPr>
          <w:b/>
          <w:szCs w:val="24"/>
        </w:rPr>
        <w:t xml:space="preserve">município de </w:t>
      </w:r>
      <w:proofErr w:type="gramStart"/>
      <w:r>
        <w:rPr>
          <w:b/>
          <w:szCs w:val="24"/>
        </w:rPr>
        <w:t>Orocó</w:t>
      </w:r>
      <w:r w:rsidRPr="00812672">
        <w:rPr>
          <w:b/>
          <w:szCs w:val="24"/>
        </w:rPr>
        <w:t>-PE</w:t>
      </w:r>
      <w:proofErr w:type="gramEnd"/>
      <w:r>
        <w:rPr>
          <w:b/>
          <w:szCs w:val="24"/>
        </w:rPr>
        <w:t>”</w:t>
      </w:r>
      <w:r>
        <w:rPr>
          <w:szCs w:val="24"/>
        </w:rPr>
        <w:t>, conforme modelo anexo.</w:t>
      </w:r>
      <w:r>
        <w:rPr>
          <w:b/>
          <w:szCs w:val="24"/>
        </w:rPr>
        <w:t xml:space="preserve"> </w:t>
      </w:r>
    </w:p>
    <w:p w:rsidR="000E595D" w:rsidRPr="00812672" w:rsidRDefault="000E595D" w:rsidP="000E595D">
      <w:pPr>
        <w:pStyle w:val="TITULOGERAL"/>
        <w:numPr>
          <w:ilvl w:val="0"/>
          <w:numId w:val="0"/>
        </w:numPr>
        <w:ind w:left="644"/>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A placa será confeccionada em chapa zincada número 30, laminadas a frio, com tratamento anticorrosivo, pintada com tinta esmalte sintética nas cores padrão conforme Modelo de Placas, contido em anexo.</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 xml:space="preserve">A placa deverá ter como suporte de sustentação uma estrutura constituída por linhas nas dimensões de 14 cm x 17 cm, sarrafos de 2,50 cm x 7,00 cm e barrotes de 7,00 cm x 7,00 cm, os quais deverão ser </w:t>
      </w:r>
      <w:proofErr w:type="gramStart"/>
      <w:r w:rsidRPr="007C3D37">
        <w:rPr>
          <w:szCs w:val="24"/>
        </w:rPr>
        <w:t>pintados com duas demãos de tinta esmalte sintético</w:t>
      </w:r>
      <w:proofErr w:type="gramEnd"/>
      <w:r w:rsidRPr="007C3D37">
        <w:rPr>
          <w:szCs w:val="24"/>
        </w:rPr>
        <w:t xml:space="preserve">. Deve-se destacar que a parte traseira da placa de identificação deverá ser apoiada em no mínimo 04 cavaletes. O suporte de sustentação deverá ser chumbado com concreto simples produzido em cimento, areia e brita no traço </w:t>
      </w:r>
      <w:proofErr w:type="gramStart"/>
      <w:r w:rsidRPr="007C3D37">
        <w:rPr>
          <w:szCs w:val="24"/>
        </w:rPr>
        <w:t>1:4:</w:t>
      </w:r>
      <w:proofErr w:type="gramEnd"/>
      <w:r w:rsidRPr="007C3D37">
        <w:rPr>
          <w:szCs w:val="24"/>
        </w:rPr>
        <w:t>8.</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Quando da instalação da placa de identificação da obra, a mesma deverá ser locada em ponto estratégico e bem visível, devendo o processo de escolha do local, ser feito mediante orientação da Fiscalização.</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 xml:space="preserve">A Contratada se obriga a fornecer, sem ônus para a Codevasf, e afixar junto a Placa de Identificação da Obra, </w:t>
      </w:r>
      <w:proofErr w:type="gramStart"/>
      <w:r w:rsidRPr="007C3D37">
        <w:rPr>
          <w:szCs w:val="24"/>
        </w:rPr>
        <w:t>1</w:t>
      </w:r>
      <w:proofErr w:type="gramEnd"/>
      <w:r w:rsidRPr="007C3D37">
        <w:rPr>
          <w:szCs w:val="24"/>
        </w:rPr>
        <w:t xml:space="preserve"> (uma) placa de identificação do responsável Técnico pelo Serviço, com as seguintes informações: nome da empresa (Contratada), Responsável Técnico pela obra com a respectiva ART, nº do Contrato e contratante (Codevasf).</w:t>
      </w:r>
    </w:p>
    <w:p w:rsidR="000E595D" w:rsidRPr="007C3D37" w:rsidRDefault="000E595D" w:rsidP="000E595D">
      <w:pPr>
        <w:pStyle w:val="Recuodecorpodetexto"/>
        <w:suppressLineNumbers/>
        <w:tabs>
          <w:tab w:val="left" w:pos="1701"/>
        </w:tabs>
        <w:ind w:left="1701"/>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b/>
          <w:szCs w:val="24"/>
        </w:rPr>
      </w:pPr>
      <w:r w:rsidRPr="007C3D37">
        <w:rPr>
          <w:b/>
          <w:szCs w:val="24"/>
        </w:rPr>
        <w:t>Logomarca.</w:t>
      </w:r>
    </w:p>
    <w:p w:rsidR="000E595D" w:rsidRPr="007C3D37" w:rsidRDefault="000E595D" w:rsidP="000E595D">
      <w:pPr>
        <w:pStyle w:val="Recuodecorpodetexto"/>
        <w:tabs>
          <w:tab w:val="left" w:pos="2268"/>
        </w:tabs>
        <w:ind w:left="3119" w:right="289"/>
        <w:rPr>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A logomarca da Codevasf será composta por cores que representam as atividades desenvolvidas pela Codevasf, quais sejam: azul, que representa as águas dos rios São Francisco e do Parnaíba; e verde que identifica as plantações irrigadas com a proteção da carranca, que é um símbolo tradicional e forte da região.</w:t>
      </w:r>
    </w:p>
    <w:p w:rsidR="000E595D" w:rsidRPr="007C3D37" w:rsidRDefault="000E595D" w:rsidP="000E595D">
      <w:pPr>
        <w:pStyle w:val="Recuodecorpodetexto"/>
        <w:suppressLineNumbers/>
        <w:tabs>
          <w:tab w:val="left" w:pos="1560"/>
          <w:tab w:val="left" w:pos="1800"/>
        </w:tabs>
        <w:ind w:left="2136"/>
        <w:rPr>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 xml:space="preserve">Na confecção da logomarca serão utilizadas combinações das cores </w:t>
      </w:r>
      <w:proofErr w:type="spellStart"/>
      <w:r w:rsidRPr="007C3D37">
        <w:rPr>
          <w:szCs w:val="24"/>
        </w:rPr>
        <w:t>Pantone</w:t>
      </w:r>
      <w:proofErr w:type="spellEnd"/>
      <w:r w:rsidRPr="007C3D37">
        <w:rPr>
          <w:szCs w:val="24"/>
        </w:rPr>
        <w:t xml:space="preserve"> verde (348) e azul (286), como também, </w:t>
      </w:r>
      <w:proofErr w:type="gramStart"/>
      <w:r w:rsidRPr="007C3D37">
        <w:rPr>
          <w:szCs w:val="24"/>
        </w:rPr>
        <w:t>será utilizada</w:t>
      </w:r>
      <w:proofErr w:type="gramEnd"/>
      <w:r w:rsidRPr="007C3D37">
        <w:rPr>
          <w:szCs w:val="24"/>
        </w:rPr>
        <w:t xml:space="preserve"> a fonte Futura </w:t>
      </w:r>
      <w:proofErr w:type="spellStart"/>
      <w:r w:rsidRPr="007C3D37">
        <w:rPr>
          <w:szCs w:val="24"/>
        </w:rPr>
        <w:t>Bold</w:t>
      </w:r>
      <w:proofErr w:type="spellEnd"/>
      <w:r w:rsidRPr="007C3D37">
        <w:rPr>
          <w:szCs w:val="24"/>
        </w:rPr>
        <w:t xml:space="preserve"> e na cor branca para a inscrição da palavra Codevasf.</w:t>
      </w:r>
    </w:p>
    <w:p w:rsidR="000E595D" w:rsidRPr="007C3D37" w:rsidRDefault="000E595D" w:rsidP="000E595D">
      <w:pPr>
        <w:pStyle w:val="Recuodecorpodetexto"/>
        <w:suppressLineNumbers/>
        <w:ind w:left="3261"/>
        <w:rPr>
          <w:szCs w:val="24"/>
        </w:rPr>
      </w:pPr>
    </w:p>
    <w:p w:rsidR="000E595D"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Os percentuais de elaboração da logomarca Codevasf na versão verde/azul encontra-se determinado no modelo anexo, devendo estas especificações ser seguidas rigorosamente quando do momento de execução da mesma.</w:t>
      </w:r>
    </w:p>
    <w:p w:rsidR="000E595D" w:rsidRPr="007C3D37" w:rsidRDefault="000E595D" w:rsidP="000E595D">
      <w:pPr>
        <w:pStyle w:val="Recuodecorpodetexto"/>
        <w:suppressLineNumbers/>
        <w:ind w:left="0"/>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b/>
          <w:szCs w:val="24"/>
        </w:rPr>
        <w:t>Medição e pagamento</w:t>
      </w:r>
      <w:r w:rsidRPr="007C3D37">
        <w:rPr>
          <w:szCs w:val="24"/>
        </w:rPr>
        <w:t>.</w:t>
      </w:r>
    </w:p>
    <w:p w:rsidR="000E595D" w:rsidRPr="007C3D37" w:rsidRDefault="000E595D" w:rsidP="000E595D">
      <w:pPr>
        <w:pStyle w:val="Recuodecorpodetexto"/>
        <w:ind w:left="2552"/>
        <w:rPr>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Para efeito de medição e pagamento, os serviços de execução de placas de identificação da obra, descritos nesta especificação, serão quantificados por metro quadrado (m²) de unidade instalada, limitada ao quantitativo descrito em planilha orçamentaria.</w:t>
      </w:r>
    </w:p>
    <w:p w:rsidR="000E595D" w:rsidRPr="007C3D37" w:rsidRDefault="000E595D" w:rsidP="000E595D">
      <w:pPr>
        <w:pStyle w:val="Recuodecorpodetexto"/>
        <w:suppressLineNumbers/>
        <w:ind w:left="3261"/>
        <w:rPr>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As placas deveram ser produzidas nas dimensões de 3,0 m x 2,0 m como estabelecidas em projeto e em conformidade com o modelo fornecido pela Fiscalização da Codevasf.</w:t>
      </w:r>
    </w:p>
    <w:p w:rsidR="000E595D" w:rsidRPr="007C3D37" w:rsidRDefault="000E595D" w:rsidP="000E595D">
      <w:pPr>
        <w:pStyle w:val="Recuodecorpodetexto"/>
        <w:suppressLineNumbers/>
        <w:ind w:left="3261"/>
        <w:rPr>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A medição das placas será realizada na medida em que as placas forem instaladas e comprovadas as suas instalações mediante registro fotográfico e das coordenadas geográficas.</w:t>
      </w:r>
    </w:p>
    <w:p w:rsidR="000E595D" w:rsidRPr="007C3D37" w:rsidRDefault="000E595D" w:rsidP="000E595D">
      <w:pPr>
        <w:pStyle w:val="Recuodecorpodetexto"/>
        <w:suppressLineNumbers/>
        <w:tabs>
          <w:tab w:val="left" w:pos="1560"/>
        </w:tabs>
        <w:ind w:left="0"/>
        <w:rPr>
          <w:b/>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b/>
          <w:szCs w:val="24"/>
        </w:rPr>
        <w:t xml:space="preserve"> </w:t>
      </w:r>
      <w:r w:rsidRPr="007C3D37">
        <w:rPr>
          <w:szCs w:val="24"/>
        </w:rPr>
        <w:t>MOBILIZAÇÃO E DESMOBILIZAÇÃO.</w:t>
      </w:r>
    </w:p>
    <w:p w:rsidR="000E595D" w:rsidRPr="007C3D37" w:rsidRDefault="000E595D" w:rsidP="000E595D">
      <w:pPr>
        <w:pStyle w:val="Corpodetexto"/>
        <w:suppressLineNumbers/>
        <w:rPr>
          <w:rFonts w:ascii="Times New Roman" w:hAnsi="Times New Roman"/>
          <w:b w:val="0"/>
          <w:sz w:val="24"/>
          <w:szCs w:val="24"/>
          <w:u w:val="single"/>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 xml:space="preserve">O Item mobilização consiste, sem </w:t>
      </w:r>
      <w:proofErr w:type="gramStart"/>
      <w:r w:rsidRPr="007C3D37">
        <w:rPr>
          <w:szCs w:val="24"/>
        </w:rPr>
        <w:t>a estes</w:t>
      </w:r>
      <w:proofErr w:type="gramEnd"/>
      <w:r w:rsidRPr="007C3D37">
        <w:rPr>
          <w:szCs w:val="24"/>
        </w:rPr>
        <w:t xml:space="preserve"> se limitarem, no deslocamento dos equipamentos, materiais e pessoal,</w:t>
      </w:r>
      <w:r>
        <w:rPr>
          <w:szCs w:val="24"/>
        </w:rPr>
        <w:t xml:space="preserve"> d</w:t>
      </w:r>
      <w:r w:rsidRPr="007C3D37">
        <w:rPr>
          <w:szCs w:val="24"/>
        </w:rPr>
        <w:t>a cidade tomada como ponto referencial de partida, neste caso o Município de Petrolina, até a localidade onde efetivamente ocorrerá a prestação do serviço objeto destas especificações técnicas</w:t>
      </w:r>
      <w:r>
        <w:rPr>
          <w:szCs w:val="24"/>
        </w:rPr>
        <w:t>, neste caso a sede da 3ª SR- CODEVASF.</w:t>
      </w:r>
    </w:p>
    <w:p w:rsidR="000E595D" w:rsidRPr="007C3D37" w:rsidRDefault="000E595D" w:rsidP="000E595D">
      <w:pPr>
        <w:pStyle w:val="Corpodetexto31"/>
        <w:suppressLineNumbers/>
        <w:rPr>
          <w:sz w:val="24"/>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A Empresa Contratada deverá tomar todas as medidas necessárias para a mobilização de pessoal, materiais e equipamentos, logo após a assinatura do contrato, de modo a poder dar início efetivo aos serviços e concluí-los dentro do prazo de vigência contratual.</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 xml:space="preserve">O Item desmobilização consiste, sem </w:t>
      </w:r>
      <w:proofErr w:type="gramStart"/>
      <w:r w:rsidRPr="007C3D37">
        <w:rPr>
          <w:szCs w:val="24"/>
        </w:rPr>
        <w:t>a estes</w:t>
      </w:r>
      <w:proofErr w:type="gramEnd"/>
      <w:r w:rsidRPr="007C3D37">
        <w:rPr>
          <w:szCs w:val="24"/>
        </w:rPr>
        <w:t xml:space="preserve"> se limitarem, no deslocamento dos equipamentos, materiais e pessoal, para a cidade tomada como ponto referencial de partida, neste caso Petrolina/PE, partindo </w:t>
      </w:r>
      <w:r>
        <w:rPr>
          <w:szCs w:val="24"/>
        </w:rPr>
        <w:t>do local onde serão realizados os serviços, no caso a sede da 3ª SR- CODEVASF.</w:t>
      </w:r>
    </w:p>
    <w:p w:rsidR="000E595D" w:rsidRPr="007C3D37" w:rsidRDefault="000E595D" w:rsidP="00792F01">
      <w:pPr>
        <w:pStyle w:val="Recuodecorpodetexto"/>
        <w:keepNext w:val="0"/>
        <w:suppressLineNumbers/>
        <w:tabs>
          <w:tab w:val="left" w:pos="2127"/>
        </w:tabs>
        <w:spacing w:after="0"/>
        <w:ind w:left="2127"/>
        <w:jc w:val="both"/>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O processo de desmobilização deverá ser realizado imediatamente após a efetiva prestação do serviço objeto destas especificações técnicas.</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 xml:space="preserve">Os serviços referentes à mobilização e desmobilização, mas sem a eles se limitarem, são: despesas relativas ao transporte de todo o equipamento a serem utilizados na execução das obras; despesas relativas à movimentação de todo o </w:t>
      </w:r>
      <w:r w:rsidRPr="007C3D37">
        <w:rPr>
          <w:szCs w:val="24"/>
        </w:rPr>
        <w:lastRenderedPageBreak/>
        <w:t>pessoal ligado à Contratada; despesas com alojamento e alimentação de pessoal ligado à Contratada; custos com deslocamento dos materiais que serão usados na realização do serviço.</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Todos os serviços referentes à mobilização e desmobilização dos equipamentos, materiais e pessoal realizados no decorrer de toda a execução dos serviços estão inseridos no item mobilização e desmobilização.</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A Empresa Contratada após o término dos serviços fará uma limpeza geral e desmobilização de todo e qualquer equipamento e acampamento utilizado na realização da obra, retirando todo e qualquer entulho de obra, transportando totó pessoal, enfim, realizando todos os serviços necessários à desmobilização da estrutura montada.</w:t>
      </w:r>
    </w:p>
    <w:p w:rsidR="000E595D" w:rsidRPr="007C3D37" w:rsidRDefault="000E595D" w:rsidP="000E595D">
      <w:pPr>
        <w:pStyle w:val="Recuodecorpodetexto"/>
        <w:suppressLineNumbers/>
        <w:tabs>
          <w:tab w:val="left" w:pos="2127"/>
        </w:tabs>
        <w:ind w:left="0"/>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b/>
          <w:szCs w:val="24"/>
        </w:rPr>
      </w:pPr>
      <w:r w:rsidRPr="007C3D37">
        <w:rPr>
          <w:b/>
          <w:szCs w:val="24"/>
        </w:rPr>
        <w:t>Medição e pagamento.</w:t>
      </w:r>
    </w:p>
    <w:p w:rsidR="000E595D" w:rsidRPr="007C3D37" w:rsidRDefault="000E595D" w:rsidP="000E595D">
      <w:pPr>
        <w:pStyle w:val="Corpodetexto31"/>
        <w:suppressLineNumbers/>
        <w:rPr>
          <w:sz w:val="24"/>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A remuneração correspondente à MOBILIZAÇÃO da Contratada será efetuada quando da 1ª medição de serviços no valor do item constante na planilha orçamentária, e à DESMOBILIZAÇÃO quando da última fatura após a conclusão dos trabalhos.</w:t>
      </w:r>
    </w:p>
    <w:p w:rsidR="000E595D" w:rsidRPr="007C3D37" w:rsidRDefault="000E595D" w:rsidP="000E595D">
      <w:pPr>
        <w:rPr>
          <w:szCs w:val="24"/>
        </w:rPr>
      </w:pPr>
    </w:p>
    <w:p w:rsidR="000E595D" w:rsidRPr="007C3D37" w:rsidRDefault="000E595D" w:rsidP="008C7C43">
      <w:pPr>
        <w:keepNext w:val="0"/>
        <w:numPr>
          <w:ilvl w:val="1"/>
          <w:numId w:val="15"/>
        </w:numPr>
        <w:suppressAutoHyphens w:val="0"/>
        <w:ind w:left="1276" w:hanging="567"/>
        <w:jc w:val="both"/>
        <w:rPr>
          <w:bCs/>
          <w:szCs w:val="24"/>
        </w:rPr>
      </w:pPr>
      <w:r w:rsidRPr="007C3D37">
        <w:rPr>
          <w:bCs/>
          <w:szCs w:val="24"/>
        </w:rPr>
        <w:t>ADMINISTRAÇÃO LOCAL E MANUTENÇÃO DO CANTEIRO DE OBRA.</w:t>
      </w:r>
    </w:p>
    <w:p w:rsidR="000E595D" w:rsidRPr="007C3D37" w:rsidRDefault="000E595D" w:rsidP="000E595D">
      <w:pPr>
        <w:suppressLineNumbers/>
        <w:ind w:left="792"/>
        <w:rPr>
          <w:bCs/>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O serviço referente à administração local e manutenção do canteiro de obras, mas sem a eles se limitarem, é composto pelos custos destinados à remuneração, manutenção e conservação dos carros usados no deslocamento da equipe técnica da Contratada, aos gastos referentes à manutenção, conservação e limpeza do canteiro de obras, nos custo de energia, de água, de material de primeiros socorros e EPI do pessoal de apoio administrativo, custeio da manutenção mensal da casa de apoio, e nos proventos mensais da equipe técnica e administrativa local da obra e outros de acordo com a estrutura da empresa.</w:t>
      </w:r>
    </w:p>
    <w:p w:rsidR="000E595D" w:rsidRPr="007C3D37" w:rsidRDefault="000E595D" w:rsidP="000E595D">
      <w:pPr>
        <w:pStyle w:val="Recuodecorpodetexto"/>
        <w:suppressLineNumbers/>
        <w:tabs>
          <w:tab w:val="left" w:pos="1560"/>
          <w:tab w:val="left" w:pos="1800"/>
        </w:tabs>
        <w:ind w:left="1560"/>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Todas as instalações, além das anteriormente citadas, provisórias de luz e força, água e esgotos e seus respectivos consumos serão de responsabilidade exclusiva da Contratada.</w:t>
      </w:r>
    </w:p>
    <w:p w:rsidR="000E595D" w:rsidRPr="007C3D37" w:rsidRDefault="000E595D" w:rsidP="000E595D">
      <w:pPr>
        <w:pStyle w:val="Recuodecorpodetexto"/>
        <w:suppressLineNumbers/>
        <w:tabs>
          <w:tab w:val="left" w:pos="1560"/>
          <w:tab w:val="left" w:pos="1800"/>
        </w:tabs>
        <w:ind w:left="0"/>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b/>
          <w:szCs w:val="24"/>
        </w:rPr>
      </w:pPr>
      <w:r w:rsidRPr="007C3D37">
        <w:rPr>
          <w:b/>
          <w:szCs w:val="24"/>
        </w:rPr>
        <w:t>Medição e pagamento.</w:t>
      </w:r>
    </w:p>
    <w:p w:rsidR="000E595D" w:rsidRPr="007C3D37" w:rsidRDefault="000E595D" w:rsidP="000E595D">
      <w:pPr>
        <w:suppressLineNumbers/>
        <w:spacing w:line="240" w:lineRule="atLeast"/>
        <w:ind w:left="360"/>
        <w:rPr>
          <w:szCs w:val="24"/>
        </w:rPr>
      </w:pPr>
    </w:p>
    <w:p w:rsidR="000E595D"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A Administração local e manutenção do canteiro de obra esta quantificada em unidade de mês (mês). Os serviços serão medidos mensalmente, durante o período de execução da obra e o pagamento será realizado de acordo com a planilha de orçamento de obras.</w:t>
      </w:r>
    </w:p>
    <w:p w:rsidR="000E595D" w:rsidRPr="007C3D37" w:rsidRDefault="000E595D" w:rsidP="000E595D">
      <w:pPr>
        <w:pStyle w:val="Recuodecorpodetexto"/>
        <w:suppressLineNumbers/>
        <w:ind w:left="2127"/>
        <w:rPr>
          <w:szCs w:val="24"/>
        </w:rPr>
      </w:pPr>
    </w:p>
    <w:p w:rsidR="000E595D" w:rsidRPr="007C3D37" w:rsidRDefault="000E595D" w:rsidP="008C7C43">
      <w:pPr>
        <w:pStyle w:val="TITULOGERAL"/>
        <w:numPr>
          <w:ilvl w:val="0"/>
          <w:numId w:val="15"/>
        </w:numPr>
        <w:suppressAutoHyphens w:val="0"/>
      </w:pPr>
      <w:bookmarkStart w:id="9" w:name="_Toc342578945"/>
      <w:r w:rsidRPr="007C3D37">
        <w:t>ESPECIFICAÇÕES TÉCNICAS DOS SERVIÇOS.</w:t>
      </w:r>
      <w:bookmarkEnd w:id="9"/>
    </w:p>
    <w:p w:rsidR="000E595D" w:rsidRPr="007C3D37" w:rsidRDefault="000E595D" w:rsidP="000E595D">
      <w:pPr>
        <w:ind w:left="360"/>
        <w:rPr>
          <w:b/>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 xml:space="preserve">Todos os serviços necessários </w:t>
      </w:r>
      <w:proofErr w:type="gramStart"/>
      <w:r w:rsidRPr="007C3D37">
        <w:rPr>
          <w:szCs w:val="24"/>
        </w:rPr>
        <w:t>a</w:t>
      </w:r>
      <w:proofErr w:type="gramEnd"/>
      <w:r w:rsidRPr="007C3D37">
        <w:rPr>
          <w:szCs w:val="24"/>
        </w:rPr>
        <w:t xml:space="preserve"> execução do objeto destas Especificações Técnicas serão rigorosamente executados conforme procedimento a seguir descritos, devendo os mesmos serem complementados pelas recomendações da NBR referente a cada atividade e pelas Especificações Técnicas contidas nos CADERNOS DE ENCARGOS DA CODEVASF que estão à disposição na 3ª GRD/UEP da 3ª Superintendência Regional da Codevasf, para consulta e/ou cópias.</w:t>
      </w:r>
    </w:p>
    <w:p w:rsidR="000E595D" w:rsidRPr="007C3D37" w:rsidRDefault="000E595D" w:rsidP="000E595D">
      <w:pPr>
        <w:tabs>
          <w:tab w:val="left" w:pos="5345"/>
          <w:tab w:val="left" w:pos="5552"/>
        </w:tabs>
        <w:overflowPunct w:val="0"/>
        <w:autoSpaceDE w:val="0"/>
        <w:textAlignment w:val="baseline"/>
        <w:rPr>
          <w:b/>
          <w:szCs w:val="24"/>
          <w:lang w:eastAsia="ar-SA"/>
        </w:rPr>
      </w:pPr>
    </w:p>
    <w:p w:rsidR="000E595D" w:rsidRPr="007C3D37" w:rsidRDefault="000E595D" w:rsidP="000E595D">
      <w:pPr>
        <w:rPr>
          <w:b/>
          <w:szCs w:val="24"/>
          <w:lang w:eastAsia="ar-SA"/>
        </w:rPr>
      </w:pPr>
      <w:r w:rsidRPr="007C3D37">
        <w:rPr>
          <w:b/>
          <w:szCs w:val="24"/>
          <w:lang w:eastAsia="ar-SA"/>
        </w:rPr>
        <w:t xml:space="preserve"> </w:t>
      </w:r>
    </w:p>
    <w:p w:rsidR="000E595D" w:rsidRPr="007C3D37" w:rsidRDefault="000E595D" w:rsidP="008C7C43">
      <w:pPr>
        <w:keepNext w:val="0"/>
        <w:numPr>
          <w:ilvl w:val="1"/>
          <w:numId w:val="15"/>
        </w:numPr>
        <w:suppressAutoHyphens w:val="0"/>
        <w:ind w:left="1276" w:hanging="567"/>
        <w:jc w:val="both"/>
        <w:rPr>
          <w:b/>
          <w:szCs w:val="24"/>
          <w:lang w:eastAsia="ar-SA"/>
        </w:rPr>
      </w:pPr>
      <w:r w:rsidRPr="007C3D37">
        <w:rPr>
          <w:szCs w:val="24"/>
          <w:lang w:eastAsia="ar-SA"/>
        </w:rPr>
        <w:t>MOVIMENTOS DE TERRA</w:t>
      </w:r>
      <w:r w:rsidRPr="007C3D37">
        <w:rPr>
          <w:b/>
          <w:szCs w:val="24"/>
          <w:lang w:eastAsia="ar-SA"/>
        </w:rPr>
        <w:t>.</w:t>
      </w:r>
    </w:p>
    <w:p w:rsidR="000E595D" w:rsidRPr="007C3D37" w:rsidRDefault="000E595D" w:rsidP="000E595D">
      <w:pPr>
        <w:tabs>
          <w:tab w:val="left" w:pos="5345"/>
          <w:tab w:val="left" w:pos="5552"/>
        </w:tabs>
        <w:overflowPunct w:val="0"/>
        <w:autoSpaceDE w:val="0"/>
        <w:ind w:left="1069"/>
        <w:textAlignment w:val="baseline"/>
        <w:rPr>
          <w:b/>
          <w:szCs w:val="24"/>
          <w:lang w:eastAsia="ar-SA"/>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Nas áreas de construção antes de se iniciar o processo de escavação, deverão ser feitas a limpeza e a remoção da camada superficial do terreno que contenha restos vegetais ou porções moles, cuja ocorrência é prejudicial à estabilidade dos aterros.</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As escavações deverão atingir terreno sólido e firme, ou até 1,5 m de profundidade, e serão executados de acordo com o projeto específico da obra, sendo que ao final da escavação as cavas serão obrigatoriamente molhadas e fortemente apiloadas.</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No caso de ocorrência da presença de água durante a execução dos serviços de escavação, estas serão esgotadas, de modo que o terreno fique limpo e seco.</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 xml:space="preserve">Os </w:t>
      </w:r>
      <w:proofErr w:type="spellStart"/>
      <w:r w:rsidRPr="007C3D37">
        <w:rPr>
          <w:szCs w:val="24"/>
        </w:rPr>
        <w:t>reaterros</w:t>
      </w:r>
      <w:proofErr w:type="spellEnd"/>
      <w:r w:rsidRPr="007C3D37">
        <w:rPr>
          <w:szCs w:val="24"/>
        </w:rPr>
        <w:t xml:space="preserve"> serão executados com material remanescente das escavações, (à exceção do solo de 2ª categoria (parcial) e 3ª categoria) o qual deverá ser uniformemente umedecido, próximo da umidade ótima e fortemente apiloado.</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 xml:space="preserve">Os materiais a serem utilizados na confecção dos aterros deverão ser de preferência, solos </w:t>
      </w:r>
      <w:proofErr w:type="spellStart"/>
      <w:r w:rsidRPr="007C3D37">
        <w:rPr>
          <w:szCs w:val="24"/>
        </w:rPr>
        <w:t>areno</w:t>
      </w:r>
      <w:proofErr w:type="spellEnd"/>
      <w:r w:rsidRPr="007C3D37">
        <w:rPr>
          <w:szCs w:val="24"/>
        </w:rPr>
        <w:t xml:space="preserve">-argilosos, </w:t>
      </w:r>
      <w:proofErr w:type="spellStart"/>
      <w:r w:rsidRPr="007C3D37">
        <w:rPr>
          <w:szCs w:val="24"/>
        </w:rPr>
        <w:t>lateríticos</w:t>
      </w:r>
      <w:proofErr w:type="spellEnd"/>
      <w:r w:rsidRPr="007C3D37">
        <w:rPr>
          <w:szCs w:val="24"/>
        </w:rPr>
        <w:t>, piçarra de seixo rolado ou areia grosso. Podendo ser utilizado areia fina quando as condições de umidade do terreno assim o indicarem.</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 xml:space="preserve">O material usado no reaterro deverá ser limpo, isento de matéria orgânica, rocha ou entulhos, devendo o mesmo ser espalhado em camadas sucessivas com espessura de 0,20 m, se o aterro se der mediante </w:t>
      </w:r>
      <w:proofErr w:type="spellStart"/>
      <w:r w:rsidRPr="007C3D37">
        <w:rPr>
          <w:szCs w:val="24"/>
        </w:rPr>
        <w:t>apiloamento</w:t>
      </w:r>
      <w:proofErr w:type="spellEnd"/>
      <w:r w:rsidRPr="007C3D37">
        <w:rPr>
          <w:szCs w:val="24"/>
        </w:rPr>
        <w:t xml:space="preserve"> manualmente, ou 0,40 m, no caso do </w:t>
      </w:r>
      <w:proofErr w:type="spellStart"/>
      <w:r w:rsidRPr="007C3D37">
        <w:rPr>
          <w:szCs w:val="24"/>
        </w:rPr>
        <w:t>apiloamento</w:t>
      </w:r>
      <w:proofErr w:type="spellEnd"/>
      <w:r w:rsidRPr="007C3D37">
        <w:rPr>
          <w:szCs w:val="24"/>
        </w:rPr>
        <w:t xml:space="preserve"> ser executado através de compactador tipo sapo mecânico, ou similar. Há de se destacar que em solos arenosos consegue-se boa compactação mediante a inundação da vala.</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O material usado para o reaterro deverá envolver completamente a fundação, não sendo tolerados vazios ao lado da mesma; a compactação das camadas mais próximas à fundação deverá ser executada cuidadosamente, de modo a não causar danos à mesma.</w:t>
      </w:r>
    </w:p>
    <w:p w:rsidR="000E595D" w:rsidRPr="007C3D37" w:rsidRDefault="000E595D" w:rsidP="000E595D">
      <w:pPr>
        <w:pStyle w:val="Recuodecorpodetexto"/>
        <w:suppressLineNumbers/>
        <w:tabs>
          <w:tab w:val="left" w:pos="2127"/>
        </w:tabs>
        <w:ind w:left="0"/>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b/>
          <w:szCs w:val="24"/>
        </w:rPr>
      </w:pPr>
      <w:r w:rsidRPr="007C3D37">
        <w:rPr>
          <w:b/>
          <w:szCs w:val="24"/>
        </w:rPr>
        <w:t>Escavação manual de vala em material de 1ª e 2ª categoria.</w:t>
      </w:r>
    </w:p>
    <w:p w:rsidR="000E595D" w:rsidRPr="007C3D37" w:rsidRDefault="000E595D" w:rsidP="000E595D">
      <w:pPr>
        <w:suppressLineNumbers/>
        <w:ind w:left="792"/>
        <w:rPr>
          <w:b/>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O procedimento de escavação de valas e cavas de fundação será realizado manualmente.</w:t>
      </w:r>
    </w:p>
    <w:p w:rsidR="000E595D" w:rsidRPr="007C3D37" w:rsidRDefault="000E595D" w:rsidP="000E595D">
      <w:pPr>
        <w:pStyle w:val="Recuodecorpodetexto"/>
        <w:suppressLineNumbers/>
        <w:tabs>
          <w:tab w:val="left" w:pos="2410"/>
        </w:tabs>
        <w:ind w:left="2410"/>
        <w:rPr>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As cavas deverão ter as dimensões mínimas indicadas em projeto e planilha orçamentária.</w:t>
      </w:r>
    </w:p>
    <w:p w:rsidR="000E595D" w:rsidRPr="007C3D37" w:rsidRDefault="000E595D" w:rsidP="000E595D">
      <w:pPr>
        <w:pStyle w:val="Recuodecorpodetexto"/>
        <w:suppressLineNumbers/>
        <w:ind w:left="3261"/>
        <w:rPr>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As águas pluviais ou subterrâneas que porventura, invadirem as cavas, serão previamente esgotadas a fim de que as fundações sejam executadas em terreno seco.</w:t>
      </w:r>
    </w:p>
    <w:p w:rsidR="000E595D" w:rsidRPr="007C3D37" w:rsidRDefault="000E595D" w:rsidP="000E595D">
      <w:pPr>
        <w:pStyle w:val="Recuodecorpodetexto"/>
        <w:suppressLineNumbers/>
        <w:ind w:left="3261"/>
        <w:rPr>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O fundo das valas, ao longo de toda a sua extensão, deverá receber um único nivelamento, salvo quando previsto degraus os quais serão nivelados.</w:t>
      </w:r>
    </w:p>
    <w:p w:rsidR="000E595D" w:rsidRPr="007C3D37" w:rsidRDefault="000E595D" w:rsidP="000E595D">
      <w:pPr>
        <w:pStyle w:val="Recuodecorpodetexto"/>
        <w:suppressLineNumbers/>
        <w:ind w:left="3261"/>
        <w:rPr>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Medição e pagamento.</w:t>
      </w:r>
    </w:p>
    <w:p w:rsidR="000E595D" w:rsidRPr="007C3D37" w:rsidRDefault="000E595D" w:rsidP="000E595D">
      <w:pPr>
        <w:suppressLineNumbers/>
        <w:spacing w:line="240" w:lineRule="atLeast"/>
        <w:ind w:left="360"/>
        <w:rPr>
          <w:szCs w:val="24"/>
        </w:rPr>
      </w:pPr>
    </w:p>
    <w:p w:rsidR="000E595D" w:rsidRPr="007C3D37" w:rsidRDefault="000E595D" w:rsidP="008C7C43">
      <w:pPr>
        <w:pStyle w:val="Recuodecorpodetexto"/>
        <w:keepNext w:val="0"/>
        <w:numPr>
          <w:ilvl w:val="4"/>
          <w:numId w:val="15"/>
        </w:numPr>
        <w:suppressLineNumbers/>
        <w:tabs>
          <w:tab w:val="left" w:pos="2410"/>
          <w:tab w:val="left" w:pos="4395"/>
        </w:tabs>
        <w:spacing w:after="0"/>
        <w:ind w:left="4395" w:hanging="1134"/>
        <w:jc w:val="both"/>
        <w:rPr>
          <w:szCs w:val="24"/>
        </w:rPr>
      </w:pPr>
      <w:r w:rsidRPr="007C3D37">
        <w:rPr>
          <w:szCs w:val="24"/>
        </w:rPr>
        <w:t>O serviço de escavação manual de valas e cavas de fundação em material de 1ª e 2ª categoria esta quantificada na planilha orçamentaria em metros cubico de material escavado (m³).</w:t>
      </w:r>
    </w:p>
    <w:p w:rsidR="000E595D" w:rsidRPr="007C3D37" w:rsidRDefault="000E595D" w:rsidP="000E595D">
      <w:pPr>
        <w:pStyle w:val="Recuodecorpodetexto"/>
        <w:suppressLineNumbers/>
        <w:tabs>
          <w:tab w:val="left" w:pos="1560"/>
          <w:tab w:val="left" w:pos="1800"/>
        </w:tabs>
        <w:ind w:left="2552"/>
        <w:rPr>
          <w:szCs w:val="24"/>
        </w:rPr>
      </w:pPr>
    </w:p>
    <w:p w:rsidR="000E595D" w:rsidRPr="007C3D37" w:rsidRDefault="000E595D" w:rsidP="008C7C43">
      <w:pPr>
        <w:pStyle w:val="Recuodecorpodetexto"/>
        <w:keepNext w:val="0"/>
        <w:numPr>
          <w:ilvl w:val="4"/>
          <w:numId w:val="15"/>
        </w:numPr>
        <w:suppressLineNumbers/>
        <w:tabs>
          <w:tab w:val="left" w:pos="2410"/>
          <w:tab w:val="left" w:pos="4395"/>
        </w:tabs>
        <w:spacing w:after="0"/>
        <w:ind w:left="4395" w:hanging="1134"/>
        <w:jc w:val="both"/>
        <w:rPr>
          <w:szCs w:val="24"/>
        </w:rPr>
      </w:pPr>
      <w:r w:rsidRPr="007C3D37">
        <w:rPr>
          <w:szCs w:val="24"/>
        </w:rPr>
        <w:t>O Volume de material escavado será dimensionado pelo volume do elemento geométrico resultante do processão de escavação.</w:t>
      </w:r>
    </w:p>
    <w:p w:rsidR="000E595D" w:rsidRPr="007C3D37" w:rsidRDefault="000E595D" w:rsidP="000E595D">
      <w:pPr>
        <w:pStyle w:val="Recuodecorpodetexto"/>
        <w:suppressLineNumbers/>
        <w:tabs>
          <w:tab w:val="left" w:pos="2410"/>
          <w:tab w:val="left" w:pos="4395"/>
        </w:tabs>
        <w:ind w:left="4395"/>
        <w:rPr>
          <w:szCs w:val="24"/>
        </w:rPr>
      </w:pPr>
    </w:p>
    <w:p w:rsidR="000E595D" w:rsidRPr="007C3D37" w:rsidRDefault="000E595D" w:rsidP="008C7C43">
      <w:pPr>
        <w:pStyle w:val="Recuodecorpodetexto"/>
        <w:keepNext w:val="0"/>
        <w:numPr>
          <w:ilvl w:val="4"/>
          <w:numId w:val="15"/>
        </w:numPr>
        <w:suppressLineNumbers/>
        <w:tabs>
          <w:tab w:val="left" w:pos="2410"/>
          <w:tab w:val="left" w:pos="4395"/>
        </w:tabs>
        <w:spacing w:after="0"/>
        <w:ind w:left="4395" w:hanging="1134"/>
        <w:jc w:val="both"/>
        <w:rPr>
          <w:b/>
          <w:szCs w:val="24"/>
        </w:rPr>
      </w:pPr>
      <w:r w:rsidRPr="007C3D37">
        <w:rPr>
          <w:b/>
          <w:szCs w:val="24"/>
        </w:rPr>
        <w:t xml:space="preserve">No dimensionamento do volume escavado não será considerado o empolamento do terreno, o qual deve fazer parte do custo unitário do serviço. </w:t>
      </w:r>
    </w:p>
    <w:p w:rsidR="000E595D" w:rsidRPr="007C3D37" w:rsidRDefault="000E595D" w:rsidP="000E595D">
      <w:pPr>
        <w:pStyle w:val="Recuodecorpodetexto"/>
        <w:suppressLineNumbers/>
        <w:tabs>
          <w:tab w:val="left" w:pos="2410"/>
          <w:tab w:val="left" w:pos="4395"/>
        </w:tabs>
        <w:ind w:left="4395"/>
        <w:rPr>
          <w:szCs w:val="24"/>
        </w:rPr>
      </w:pPr>
    </w:p>
    <w:p w:rsidR="000E595D" w:rsidRPr="007C3D37" w:rsidRDefault="000E595D" w:rsidP="008C7C43">
      <w:pPr>
        <w:pStyle w:val="Recuodecorpodetexto"/>
        <w:keepNext w:val="0"/>
        <w:numPr>
          <w:ilvl w:val="4"/>
          <w:numId w:val="15"/>
        </w:numPr>
        <w:suppressLineNumbers/>
        <w:tabs>
          <w:tab w:val="left" w:pos="2410"/>
          <w:tab w:val="left" w:pos="4395"/>
        </w:tabs>
        <w:spacing w:after="0"/>
        <w:ind w:left="4395" w:hanging="1134"/>
        <w:jc w:val="both"/>
        <w:rPr>
          <w:szCs w:val="24"/>
        </w:rPr>
      </w:pPr>
      <w:r w:rsidRPr="007C3D37">
        <w:rPr>
          <w:szCs w:val="24"/>
        </w:rPr>
        <w:t>Os serviços de escavação manual de valas e cavas de fundação em material de 1ª e 2ª categoria serão medidos mensalmente, durante o período de execução da obra, na medida em que for sendo realizado e o faturamento será realizado de acordo com a planilha de orçamento de obras, limitado ao quantitativo apresentado.</w:t>
      </w:r>
    </w:p>
    <w:p w:rsidR="000E595D" w:rsidRPr="007C3D37" w:rsidRDefault="000E595D" w:rsidP="000E595D">
      <w:pPr>
        <w:pStyle w:val="Recuodecorpodetexto"/>
        <w:suppressLineNumbers/>
        <w:tabs>
          <w:tab w:val="left" w:pos="1560"/>
          <w:tab w:val="left" w:pos="1800"/>
        </w:tabs>
        <w:ind w:left="1560"/>
        <w:rPr>
          <w:b/>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b/>
          <w:szCs w:val="24"/>
        </w:rPr>
        <w:t>Reaterro manual de valas</w:t>
      </w:r>
      <w:r w:rsidRPr="007C3D37">
        <w:rPr>
          <w:szCs w:val="24"/>
        </w:rPr>
        <w:t>.</w:t>
      </w:r>
    </w:p>
    <w:p w:rsidR="000E595D" w:rsidRPr="007C3D37" w:rsidRDefault="000E595D" w:rsidP="000E595D">
      <w:pPr>
        <w:suppressLineNumbers/>
        <w:ind w:left="792"/>
        <w:rPr>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O material escavado só poderá ser aproveitado como reaterro mediante prévia autorização da Fiscalização, manifestada no Livro de Ocorrências.</w:t>
      </w:r>
    </w:p>
    <w:p w:rsidR="000E595D" w:rsidRPr="007C3D37" w:rsidRDefault="000E595D" w:rsidP="000E595D">
      <w:pPr>
        <w:pStyle w:val="Recuodecorpodetexto"/>
        <w:suppressLineNumbers/>
        <w:tabs>
          <w:tab w:val="left" w:pos="1560"/>
          <w:tab w:val="left" w:pos="1800"/>
        </w:tabs>
        <w:ind w:left="1560"/>
        <w:rPr>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O reaterro será executado com o máximo cuidado, a fim de garantir a proteção das fundações posterior dos pisos, por efeito de acomodação ou recalques.</w:t>
      </w:r>
    </w:p>
    <w:p w:rsidR="000E595D" w:rsidRPr="007C3D37" w:rsidRDefault="000E595D" w:rsidP="000E595D">
      <w:pPr>
        <w:pStyle w:val="PargrafodaLista"/>
        <w:rPr>
          <w:sz w:val="24"/>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 xml:space="preserve">Antes de ser retomado o serviço de construção deve-se espera no mínimo </w:t>
      </w:r>
      <w:proofErr w:type="gramStart"/>
      <w:r w:rsidRPr="007C3D37">
        <w:rPr>
          <w:szCs w:val="24"/>
        </w:rPr>
        <w:t>5</w:t>
      </w:r>
      <w:proofErr w:type="gramEnd"/>
      <w:r w:rsidRPr="007C3D37">
        <w:rPr>
          <w:szCs w:val="24"/>
        </w:rPr>
        <w:t xml:space="preserve"> (cinco) dias, período em que será promovido o umedecimento das áreas aterradas.</w:t>
      </w:r>
    </w:p>
    <w:p w:rsidR="000E595D" w:rsidRPr="007C3D37" w:rsidRDefault="000E595D" w:rsidP="000E595D">
      <w:pPr>
        <w:pStyle w:val="Recuodecorpodetexto"/>
        <w:suppressLineNumbers/>
        <w:tabs>
          <w:tab w:val="left" w:pos="1560"/>
          <w:tab w:val="left" w:pos="1800"/>
        </w:tabs>
        <w:ind w:left="0"/>
        <w:rPr>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Os serviços que venham a ser refeitos, devido a recalques do reaterro, correrão a ônus exclusivo da Contratada.</w:t>
      </w:r>
    </w:p>
    <w:p w:rsidR="000E595D" w:rsidRPr="007C3D37" w:rsidRDefault="000E595D" w:rsidP="000E595D">
      <w:pPr>
        <w:pStyle w:val="Recuodecorpodetexto"/>
        <w:suppressLineNumbers/>
        <w:tabs>
          <w:tab w:val="left" w:pos="2410"/>
        </w:tabs>
        <w:ind w:left="0"/>
        <w:rPr>
          <w:szCs w:val="24"/>
        </w:rPr>
      </w:pPr>
    </w:p>
    <w:p w:rsidR="000E595D" w:rsidRPr="007C3D37" w:rsidRDefault="000E595D" w:rsidP="008C7C43">
      <w:pPr>
        <w:pStyle w:val="Recuodecorpodetexto"/>
        <w:keepNext w:val="0"/>
        <w:numPr>
          <w:ilvl w:val="3"/>
          <w:numId w:val="15"/>
        </w:numPr>
        <w:suppressLineNumbers/>
        <w:spacing w:after="0"/>
        <w:ind w:left="3261" w:hanging="1134"/>
        <w:jc w:val="both"/>
        <w:rPr>
          <w:szCs w:val="24"/>
        </w:rPr>
      </w:pPr>
      <w:r w:rsidRPr="007C3D37">
        <w:rPr>
          <w:szCs w:val="24"/>
        </w:rPr>
        <w:t>Medição e pagamento.</w:t>
      </w:r>
    </w:p>
    <w:p w:rsidR="000E595D" w:rsidRPr="007C3D37" w:rsidRDefault="000E595D" w:rsidP="000E595D">
      <w:pPr>
        <w:suppressLineNumbers/>
        <w:spacing w:line="240" w:lineRule="atLeast"/>
        <w:ind w:left="360"/>
        <w:rPr>
          <w:szCs w:val="24"/>
        </w:rPr>
      </w:pPr>
    </w:p>
    <w:p w:rsidR="000E595D" w:rsidRPr="007C3D37" w:rsidRDefault="000E595D" w:rsidP="008C7C43">
      <w:pPr>
        <w:pStyle w:val="Recuodecorpodetexto"/>
        <w:keepNext w:val="0"/>
        <w:numPr>
          <w:ilvl w:val="4"/>
          <w:numId w:val="15"/>
        </w:numPr>
        <w:suppressLineNumbers/>
        <w:tabs>
          <w:tab w:val="left" w:pos="2410"/>
          <w:tab w:val="left" w:pos="4395"/>
        </w:tabs>
        <w:spacing w:after="0"/>
        <w:ind w:left="4395" w:hanging="1134"/>
        <w:jc w:val="both"/>
        <w:rPr>
          <w:szCs w:val="24"/>
        </w:rPr>
      </w:pPr>
      <w:r w:rsidRPr="007C3D37">
        <w:rPr>
          <w:szCs w:val="24"/>
        </w:rPr>
        <w:t>O serviço de reaterro esta quantificada na planilha orçamentaria em metros cubico de material escavado (m³).</w:t>
      </w:r>
    </w:p>
    <w:p w:rsidR="000E595D" w:rsidRPr="007C3D37" w:rsidRDefault="000E595D" w:rsidP="000E595D">
      <w:pPr>
        <w:pStyle w:val="Recuodecorpodetexto"/>
        <w:suppressLineNumbers/>
        <w:tabs>
          <w:tab w:val="left" w:pos="1560"/>
          <w:tab w:val="left" w:pos="1800"/>
        </w:tabs>
        <w:ind w:left="2552"/>
        <w:rPr>
          <w:szCs w:val="24"/>
        </w:rPr>
      </w:pPr>
    </w:p>
    <w:p w:rsidR="000E595D" w:rsidRPr="007C3D37" w:rsidRDefault="000E595D" w:rsidP="008C7C43">
      <w:pPr>
        <w:pStyle w:val="Recuodecorpodetexto"/>
        <w:keepNext w:val="0"/>
        <w:numPr>
          <w:ilvl w:val="4"/>
          <w:numId w:val="15"/>
        </w:numPr>
        <w:suppressLineNumbers/>
        <w:tabs>
          <w:tab w:val="left" w:pos="2410"/>
          <w:tab w:val="left" w:pos="4395"/>
        </w:tabs>
        <w:spacing w:after="0"/>
        <w:ind w:left="4395" w:hanging="1134"/>
        <w:jc w:val="both"/>
        <w:rPr>
          <w:szCs w:val="24"/>
        </w:rPr>
      </w:pPr>
      <w:r w:rsidRPr="007C3D37">
        <w:rPr>
          <w:szCs w:val="24"/>
        </w:rPr>
        <w:t>O Volume de material usado no reaterro será dimensionado pelo volume do elemento geométrico resultante local a ser aterrado.</w:t>
      </w:r>
    </w:p>
    <w:p w:rsidR="000E595D" w:rsidRPr="007C3D37" w:rsidRDefault="000E595D" w:rsidP="000E595D">
      <w:pPr>
        <w:pStyle w:val="PargrafodaLista"/>
        <w:rPr>
          <w:sz w:val="24"/>
          <w:szCs w:val="24"/>
        </w:rPr>
      </w:pPr>
    </w:p>
    <w:p w:rsidR="000E595D" w:rsidRPr="007C3D37" w:rsidRDefault="000E595D" w:rsidP="008C7C43">
      <w:pPr>
        <w:pStyle w:val="Recuodecorpodetexto"/>
        <w:keepNext w:val="0"/>
        <w:numPr>
          <w:ilvl w:val="4"/>
          <w:numId w:val="15"/>
        </w:numPr>
        <w:suppressLineNumbers/>
        <w:tabs>
          <w:tab w:val="left" w:pos="2410"/>
          <w:tab w:val="left" w:pos="4395"/>
        </w:tabs>
        <w:spacing w:after="0"/>
        <w:ind w:left="4395" w:hanging="1134"/>
        <w:jc w:val="both"/>
        <w:rPr>
          <w:b/>
          <w:szCs w:val="24"/>
        </w:rPr>
      </w:pPr>
      <w:r w:rsidRPr="007C3D37">
        <w:rPr>
          <w:b/>
          <w:szCs w:val="24"/>
        </w:rPr>
        <w:t xml:space="preserve">No dimensionamento do volume de reaterro não será considerado o empolamento do terro, o qual deve fazer parte do custo unitário do serviço. </w:t>
      </w:r>
    </w:p>
    <w:p w:rsidR="000E595D" w:rsidRPr="007C3D37" w:rsidRDefault="000E595D" w:rsidP="000E595D">
      <w:pPr>
        <w:pStyle w:val="PargrafodaLista"/>
        <w:rPr>
          <w:sz w:val="24"/>
          <w:szCs w:val="24"/>
        </w:rPr>
      </w:pPr>
    </w:p>
    <w:p w:rsidR="000E595D" w:rsidRDefault="000E595D" w:rsidP="008C7C43">
      <w:pPr>
        <w:pStyle w:val="Recuodecorpodetexto"/>
        <w:keepNext w:val="0"/>
        <w:numPr>
          <w:ilvl w:val="4"/>
          <w:numId w:val="15"/>
        </w:numPr>
        <w:suppressLineNumbers/>
        <w:tabs>
          <w:tab w:val="left" w:pos="2410"/>
          <w:tab w:val="left" w:pos="4395"/>
        </w:tabs>
        <w:spacing w:after="0"/>
        <w:ind w:left="4395" w:hanging="1134"/>
        <w:jc w:val="both"/>
        <w:rPr>
          <w:szCs w:val="24"/>
        </w:rPr>
      </w:pPr>
      <w:r w:rsidRPr="007C3D37">
        <w:rPr>
          <w:szCs w:val="24"/>
        </w:rPr>
        <w:t>Os serviços de reaterro serão medidos mensalmente, durante o período de execução da obra, na medida em que for sendo realizado e o faturamento será realizado de acordo com a planilha de orçamento de obras, limitado ao quantitativo apresentado.</w:t>
      </w:r>
    </w:p>
    <w:p w:rsidR="000E595D" w:rsidRDefault="000E595D" w:rsidP="000E595D">
      <w:pPr>
        <w:pStyle w:val="Recuodecorpodetexto"/>
        <w:suppressLineNumbers/>
        <w:tabs>
          <w:tab w:val="left" w:pos="2410"/>
          <w:tab w:val="left" w:pos="4395"/>
        </w:tabs>
        <w:ind w:left="0"/>
        <w:rPr>
          <w:szCs w:val="24"/>
        </w:rPr>
      </w:pPr>
    </w:p>
    <w:p w:rsidR="000E595D" w:rsidRPr="007C3D37" w:rsidRDefault="000E595D" w:rsidP="000E595D">
      <w:pPr>
        <w:pStyle w:val="Recuodecorpodetexto"/>
        <w:suppressLineNumbers/>
        <w:tabs>
          <w:tab w:val="left" w:pos="2410"/>
          <w:tab w:val="left" w:pos="4395"/>
        </w:tabs>
        <w:ind w:left="0"/>
        <w:rPr>
          <w:szCs w:val="24"/>
        </w:rPr>
      </w:pPr>
    </w:p>
    <w:p w:rsidR="000E595D" w:rsidRPr="007C3D37" w:rsidRDefault="00792F01" w:rsidP="008C7C43">
      <w:pPr>
        <w:keepNext w:val="0"/>
        <w:numPr>
          <w:ilvl w:val="1"/>
          <w:numId w:val="15"/>
        </w:numPr>
        <w:suppressAutoHyphens w:val="0"/>
        <w:ind w:left="1276" w:hanging="567"/>
        <w:jc w:val="both"/>
        <w:rPr>
          <w:bCs/>
          <w:szCs w:val="24"/>
        </w:rPr>
      </w:pPr>
      <w:r>
        <w:rPr>
          <w:bCs/>
          <w:szCs w:val="24"/>
        </w:rPr>
        <w:t>ESTRUTURA METÁLICA</w:t>
      </w:r>
      <w:r w:rsidR="000E595D" w:rsidRPr="007C3D37">
        <w:rPr>
          <w:bCs/>
          <w:szCs w:val="24"/>
        </w:rPr>
        <w:t>.</w:t>
      </w:r>
    </w:p>
    <w:p w:rsidR="000E595D" w:rsidRPr="007C3D37" w:rsidRDefault="000E595D" w:rsidP="000E595D">
      <w:pPr>
        <w:tabs>
          <w:tab w:val="left" w:pos="0"/>
          <w:tab w:val="left" w:pos="2140"/>
        </w:tabs>
        <w:rPr>
          <w:b/>
          <w:bCs/>
          <w:szCs w:val="24"/>
        </w:rPr>
      </w:pPr>
      <w:r w:rsidRPr="007C3D37">
        <w:rPr>
          <w:b/>
          <w:bCs/>
          <w:szCs w:val="24"/>
        </w:rPr>
        <w:t xml:space="preserve"> </w:t>
      </w:r>
    </w:p>
    <w:p w:rsidR="00792F01" w:rsidRDefault="00792F01" w:rsidP="008C7C43">
      <w:pPr>
        <w:pStyle w:val="Recuodecorpodetexto"/>
        <w:keepNext w:val="0"/>
        <w:numPr>
          <w:ilvl w:val="2"/>
          <w:numId w:val="15"/>
        </w:numPr>
        <w:suppressLineNumbers/>
        <w:tabs>
          <w:tab w:val="left" w:pos="2127"/>
        </w:tabs>
        <w:spacing w:after="0"/>
        <w:ind w:left="2127" w:hanging="851"/>
        <w:jc w:val="both"/>
        <w:rPr>
          <w:szCs w:val="24"/>
        </w:rPr>
      </w:pPr>
      <w:r>
        <w:rPr>
          <w:szCs w:val="24"/>
        </w:rPr>
        <w:t>A estrutura metálica será composta pelas seguintes peças em AÇO ASTM A 36:</w:t>
      </w:r>
    </w:p>
    <w:p w:rsidR="00792F01" w:rsidRDefault="00792F01" w:rsidP="00792F01">
      <w:pPr>
        <w:pStyle w:val="Recuodecorpodetexto"/>
        <w:keepNext w:val="0"/>
        <w:suppressLineNumbers/>
        <w:tabs>
          <w:tab w:val="left" w:pos="2127"/>
        </w:tabs>
        <w:spacing w:after="0"/>
        <w:ind w:left="2127"/>
        <w:jc w:val="both"/>
        <w:rPr>
          <w:szCs w:val="24"/>
        </w:rPr>
      </w:pPr>
    </w:p>
    <w:p w:rsidR="00792F01" w:rsidRPr="00792F01" w:rsidRDefault="00792F01" w:rsidP="00792F01">
      <w:pPr>
        <w:pStyle w:val="PargrafodaLista"/>
        <w:ind w:left="2127"/>
        <w:jc w:val="both"/>
        <w:rPr>
          <w:rFonts w:ascii="Times New Roman" w:eastAsia="Times New Roman" w:hAnsi="Times New Roman"/>
          <w:sz w:val="24"/>
          <w:szCs w:val="24"/>
        </w:rPr>
      </w:pPr>
      <w:r w:rsidRPr="00792F01">
        <w:rPr>
          <w:rFonts w:ascii="Times New Roman" w:eastAsia="Times New Roman" w:hAnsi="Times New Roman"/>
          <w:sz w:val="24"/>
          <w:szCs w:val="24"/>
        </w:rPr>
        <w:t xml:space="preserve">- Perfil U de </w:t>
      </w:r>
      <w:proofErr w:type="gramStart"/>
      <w:r w:rsidRPr="00792F01">
        <w:rPr>
          <w:rFonts w:ascii="Times New Roman" w:eastAsia="Times New Roman" w:hAnsi="Times New Roman"/>
          <w:sz w:val="24"/>
          <w:szCs w:val="24"/>
        </w:rPr>
        <w:t>5</w:t>
      </w:r>
      <w:proofErr w:type="gramEnd"/>
      <w:r w:rsidRPr="00792F01">
        <w:rPr>
          <w:rFonts w:ascii="Times New Roman" w:eastAsia="Times New Roman" w:hAnsi="Times New Roman"/>
          <w:sz w:val="24"/>
          <w:szCs w:val="24"/>
        </w:rPr>
        <w:t>” x 1/8 simples;</w:t>
      </w:r>
    </w:p>
    <w:p w:rsidR="00792F01" w:rsidRPr="00792F01" w:rsidRDefault="00792F01" w:rsidP="00792F01">
      <w:pPr>
        <w:pStyle w:val="PargrafodaLista"/>
        <w:ind w:left="2127"/>
        <w:jc w:val="both"/>
        <w:rPr>
          <w:rFonts w:ascii="Times New Roman" w:eastAsia="Times New Roman" w:hAnsi="Times New Roman"/>
          <w:sz w:val="24"/>
          <w:szCs w:val="24"/>
        </w:rPr>
      </w:pPr>
      <w:r w:rsidRPr="00792F01">
        <w:rPr>
          <w:rFonts w:ascii="Times New Roman" w:eastAsia="Times New Roman" w:hAnsi="Times New Roman"/>
          <w:sz w:val="24"/>
          <w:szCs w:val="24"/>
        </w:rPr>
        <w:t xml:space="preserve">- Perfil U de </w:t>
      </w:r>
      <w:proofErr w:type="gramStart"/>
      <w:r w:rsidRPr="00792F01">
        <w:rPr>
          <w:rFonts w:ascii="Times New Roman" w:eastAsia="Times New Roman" w:hAnsi="Times New Roman"/>
          <w:sz w:val="24"/>
          <w:szCs w:val="24"/>
        </w:rPr>
        <w:t>8</w:t>
      </w:r>
      <w:proofErr w:type="gramEnd"/>
      <w:r w:rsidRPr="00792F01">
        <w:rPr>
          <w:rFonts w:ascii="Times New Roman" w:eastAsia="Times New Roman" w:hAnsi="Times New Roman"/>
          <w:sz w:val="24"/>
          <w:szCs w:val="24"/>
        </w:rPr>
        <w:t>” x 3/1 simples;</w:t>
      </w:r>
    </w:p>
    <w:p w:rsidR="00792F01" w:rsidRPr="00792F01" w:rsidRDefault="00792F01" w:rsidP="00792F01">
      <w:pPr>
        <w:pStyle w:val="PargrafodaLista"/>
        <w:ind w:left="2127"/>
        <w:jc w:val="both"/>
        <w:rPr>
          <w:rFonts w:ascii="Times New Roman" w:eastAsia="Times New Roman" w:hAnsi="Times New Roman"/>
          <w:sz w:val="24"/>
          <w:szCs w:val="24"/>
        </w:rPr>
      </w:pPr>
      <w:r w:rsidRPr="00792F01">
        <w:rPr>
          <w:rFonts w:ascii="Times New Roman" w:eastAsia="Times New Roman" w:hAnsi="Times New Roman"/>
          <w:sz w:val="24"/>
          <w:szCs w:val="24"/>
        </w:rPr>
        <w:t xml:space="preserve">- Perfil U de </w:t>
      </w:r>
      <w:proofErr w:type="gramStart"/>
      <w:r w:rsidRPr="00792F01">
        <w:rPr>
          <w:rFonts w:ascii="Times New Roman" w:eastAsia="Times New Roman" w:hAnsi="Times New Roman"/>
          <w:sz w:val="24"/>
          <w:szCs w:val="24"/>
        </w:rPr>
        <w:t>4</w:t>
      </w:r>
      <w:proofErr w:type="gramEnd"/>
      <w:r w:rsidRPr="00792F01">
        <w:rPr>
          <w:rFonts w:ascii="Times New Roman" w:eastAsia="Times New Roman" w:hAnsi="Times New Roman"/>
          <w:sz w:val="24"/>
          <w:szCs w:val="24"/>
        </w:rPr>
        <w:t>” x 1/8 simples;</w:t>
      </w:r>
    </w:p>
    <w:p w:rsidR="00792F01" w:rsidRPr="00792F01" w:rsidRDefault="00792F01" w:rsidP="00792F01">
      <w:pPr>
        <w:pStyle w:val="PargrafodaLista"/>
        <w:ind w:left="2127"/>
        <w:jc w:val="both"/>
        <w:rPr>
          <w:rFonts w:ascii="Times New Roman" w:eastAsia="Times New Roman" w:hAnsi="Times New Roman"/>
          <w:sz w:val="24"/>
          <w:szCs w:val="24"/>
        </w:rPr>
      </w:pPr>
      <w:r w:rsidRPr="00792F01">
        <w:rPr>
          <w:rFonts w:ascii="Times New Roman" w:eastAsia="Times New Roman" w:hAnsi="Times New Roman"/>
          <w:sz w:val="24"/>
          <w:szCs w:val="24"/>
        </w:rPr>
        <w:t xml:space="preserve">- Perfil U de </w:t>
      </w:r>
      <w:proofErr w:type="gramStart"/>
      <w:r w:rsidRPr="00792F01">
        <w:rPr>
          <w:rFonts w:ascii="Times New Roman" w:eastAsia="Times New Roman" w:hAnsi="Times New Roman"/>
          <w:sz w:val="24"/>
          <w:szCs w:val="24"/>
        </w:rPr>
        <w:t>5</w:t>
      </w:r>
      <w:proofErr w:type="gramEnd"/>
      <w:r w:rsidRPr="00792F01">
        <w:rPr>
          <w:rFonts w:ascii="Times New Roman" w:eastAsia="Times New Roman" w:hAnsi="Times New Roman"/>
          <w:sz w:val="24"/>
          <w:szCs w:val="24"/>
        </w:rPr>
        <w:t>” x 1/8 enrijecido;</w:t>
      </w:r>
    </w:p>
    <w:p w:rsidR="00792F01" w:rsidRPr="00792F01" w:rsidRDefault="00792F01" w:rsidP="00792F01">
      <w:pPr>
        <w:pStyle w:val="PargrafodaLista"/>
        <w:ind w:left="2127"/>
        <w:jc w:val="both"/>
        <w:rPr>
          <w:rFonts w:ascii="Times New Roman" w:eastAsia="Times New Roman" w:hAnsi="Times New Roman"/>
          <w:sz w:val="24"/>
          <w:szCs w:val="24"/>
        </w:rPr>
      </w:pPr>
      <w:r w:rsidRPr="00792F01">
        <w:rPr>
          <w:rFonts w:ascii="Times New Roman" w:eastAsia="Times New Roman" w:hAnsi="Times New Roman"/>
          <w:sz w:val="24"/>
          <w:szCs w:val="24"/>
        </w:rPr>
        <w:t>- Cantoneira de 7/8 x 1/8;</w:t>
      </w:r>
    </w:p>
    <w:p w:rsidR="00792F01" w:rsidRPr="00792F01" w:rsidRDefault="00792F01" w:rsidP="00792F01">
      <w:pPr>
        <w:pStyle w:val="PargrafodaLista"/>
        <w:ind w:left="2127"/>
        <w:jc w:val="both"/>
        <w:rPr>
          <w:rFonts w:ascii="Times New Roman" w:eastAsia="Times New Roman" w:hAnsi="Times New Roman"/>
          <w:sz w:val="24"/>
          <w:szCs w:val="24"/>
        </w:rPr>
      </w:pPr>
      <w:r w:rsidRPr="00792F01">
        <w:rPr>
          <w:rFonts w:ascii="Times New Roman" w:eastAsia="Times New Roman" w:hAnsi="Times New Roman"/>
          <w:sz w:val="24"/>
          <w:szCs w:val="24"/>
        </w:rPr>
        <w:lastRenderedPageBreak/>
        <w:t xml:space="preserve">- Cantoneira de </w:t>
      </w:r>
      <w:proofErr w:type="gramStart"/>
      <w:r w:rsidRPr="00792F01">
        <w:rPr>
          <w:rFonts w:ascii="Times New Roman" w:eastAsia="Times New Roman" w:hAnsi="Times New Roman"/>
          <w:sz w:val="24"/>
          <w:szCs w:val="24"/>
        </w:rPr>
        <w:t>1</w:t>
      </w:r>
      <w:proofErr w:type="gramEnd"/>
      <w:r w:rsidRPr="00792F01">
        <w:rPr>
          <w:rFonts w:ascii="Times New Roman" w:eastAsia="Times New Roman" w:hAnsi="Times New Roman"/>
          <w:sz w:val="24"/>
          <w:szCs w:val="24"/>
        </w:rPr>
        <w:t>” ½ x 1/8;</w:t>
      </w:r>
    </w:p>
    <w:p w:rsidR="00792F01" w:rsidRPr="00792F01" w:rsidRDefault="00792F01" w:rsidP="00792F01">
      <w:pPr>
        <w:pStyle w:val="PargrafodaLista"/>
        <w:ind w:left="2127"/>
        <w:jc w:val="both"/>
        <w:rPr>
          <w:rFonts w:ascii="Times New Roman" w:eastAsia="Times New Roman" w:hAnsi="Times New Roman"/>
          <w:sz w:val="24"/>
          <w:szCs w:val="24"/>
        </w:rPr>
      </w:pPr>
      <w:r w:rsidRPr="00792F01">
        <w:rPr>
          <w:rFonts w:ascii="Times New Roman" w:eastAsia="Times New Roman" w:hAnsi="Times New Roman"/>
          <w:sz w:val="24"/>
          <w:szCs w:val="24"/>
        </w:rPr>
        <w:t>- Cantoneira de 5/8 x 1/8;</w:t>
      </w:r>
    </w:p>
    <w:p w:rsidR="00792F01" w:rsidRPr="00792F01" w:rsidRDefault="00792F01" w:rsidP="00792F01">
      <w:pPr>
        <w:pStyle w:val="PargrafodaLista"/>
        <w:ind w:left="2127"/>
        <w:jc w:val="both"/>
        <w:rPr>
          <w:rFonts w:ascii="Times New Roman" w:eastAsia="Times New Roman" w:hAnsi="Times New Roman"/>
          <w:sz w:val="24"/>
          <w:szCs w:val="24"/>
        </w:rPr>
      </w:pPr>
      <w:r w:rsidRPr="00792F01">
        <w:rPr>
          <w:rFonts w:ascii="Times New Roman" w:eastAsia="Times New Roman" w:hAnsi="Times New Roman"/>
          <w:sz w:val="24"/>
          <w:szCs w:val="24"/>
        </w:rPr>
        <w:t>- Barra Redonda CA 50 3/8;</w:t>
      </w:r>
    </w:p>
    <w:p w:rsidR="00792F01" w:rsidRPr="00792F01" w:rsidRDefault="00792F01" w:rsidP="00792F01">
      <w:pPr>
        <w:pStyle w:val="PargrafodaLista"/>
        <w:ind w:left="2127"/>
        <w:jc w:val="both"/>
        <w:rPr>
          <w:rFonts w:ascii="Times New Roman" w:eastAsia="Times New Roman" w:hAnsi="Times New Roman"/>
          <w:sz w:val="24"/>
          <w:szCs w:val="24"/>
        </w:rPr>
      </w:pPr>
      <w:r w:rsidRPr="00792F01">
        <w:rPr>
          <w:rFonts w:ascii="Times New Roman" w:eastAsia="Times New Roman" w:hAnsi="Times New Roman"/>
          <w:sz w:val="24"/>
          <w:szCs w:val="24"/>
        </w:rPr>
        <w:t>- Calha de zinco;</w:t>
      </w:r>
    </w:p>
    <w:p w:rsidR="00792F01" w:rsidRPr="00792F01" w:rsidRDefault="00792F01" w:rsidP="00792F01">
      <w:pPr>
        <w:pStyle w:val="PargrafodaLista"/>
        <w:ind w:left="2127"/>
        <w:jc w:val="both"/>
        <w:rPr>
          <w:rFonts w:ascii="Times New Roman" w:eastAsia="Times New Roman" w:hAnsi="Times New Roman"/>
          <w:sz w:val="24"/>
          <w:szCs w:val="24"/>
        </w:rPr>
      </w:pPr>
      <w:r w:rsidRPr="00792F01">
        <w:rPr>
          <w:rFonts w:ascii="Times New Roman" w:eastAsia="Times New Roman" w:hAnsi="Times New Roman"/>
          <w:sz w:val="24"/>
          <w:szCs w:val="24"/>
        </w:rPr>
        <w:t>- Telha trapezoidal de zinco alumínio;</w:t>
      </w:r>
    </w:p>
    <w:p w:rsidR="00792F01" w:rsidRPr="00792F01" w:rsidRDefault="00792F01" w:rsidP="00792F01">
      <w:pPr>
        <w:pStyle w:val="PargrafodaLista"/>
        <w:ind w:left="2127"/>
        <w:jc w:val="both"/>
        <w:rPr>
          <w:rFonts w:ascii="Times New Roman" w:eastAsia="Times New Roman" w:hAnsi="Times New Roman"/>
          <w:sz w:val="24"/>
          <w:szCs w:val="24"/>
        </w:rPr>
      </w:pPr>
      <w:r w:rsidRPr="00792F01">
        <w:rPr>
          <w:rFonts w:ascii="Times New Roman" w:eastAsia="Times New Roman" w:hAnsi="Times New Roman"/>
          <w:sz w:val="24"/>
          <w:szCs w:val="24"/>
        </w:rPr>
        <w:t>- Cumeeira;</w:t>
      </w:r>
    </w:p>
    <w:p w:rsidR="00792F01" w:rsidRPr="00792F01" w:rsidRDefault="00792F01" w:rsidP="00792F01">
      <w:pPr>
        <w:pStyle w:val="PargrafodaLista"/>
        <w:ind w:left="2127"/>
        <w:jc w:val="both"/>
        <w:rPr>
          <w:rFonts w:ascii="Times New Roman" w:eastAsia="Times New Roman" w:hAnsi="Times New Roman"/>
          <w:sz w:val="24"/>
          <w:szCs w:val="24"/>
        </w:rPr>
      </w:pPr>
      <w:r w:rsidRPr="00792F01">
        <w:rPr>
          <w:rFonts w:ascii="Times New Roman" w:eastAsia="Times New Roman" w:hAnsi="Times New Roman"/>
          <w:sz w:val="24"/>
          <w:szCs w:val="24"/>
        </w:rPr>
        <w:t>- Chapa preta 3/8;</w:t>
      </w:r>
    </w:p>
    <w:p w:rsidR="00792F01" w:rsidRPr="00792F01" w:rsidRDefault="00792F01" w:rsidP="00792F01">
      <w:pPr>
        <w:pStyle w:val="PargrafodaLista"/>
        <w:ind w:left="2127"/>
        <w:jc w:val="both"/>
        <w:rPr>
          <w:rFonts w:ascii="Times New Roman" w:eastAsia="Times New Roman" w:hAnsi="Times New Roman"/>
          <w:sz w:val="24"/>
          <w:szCs w:val="24"/>
        </w:rPr>
      </w:pPr>
      <w:r w:rsidRPr="00792F01">
        <w:rPr>
          <w:rFonts w:ascii="Times New Roman" w:eastAsia="Times New Roman" w:hAnsi="Times New Roman"/>
          <w:sz w:val="24"/>
          <w:szCs w:val="24"/>
        </w:rPr>
        <w:t>- Chapa preta 1/8;</w:t>
      </w:r>
    </w:p>
    <w:p w:rsidR="00792F01" w:rsidRDefault="00792F01" w:rsidP="00792F01">
      <w:pPr>
        <w:pStyle w:val="Recuodecorpodetexto"/>
        <w:keepNext w:val="0"/>
        <w:suppressLineNumbers/>
        <w:tabs>
          <w:tab w:val="left" w:pos="2127"/>
        </w:tabs>
        <w:spacing w:after="0"/>
        <w:ind w:left="2127"/>
        <w:jc w:val="both"/>
        <w:rPr>
          <w:szCs w:val="24"/>
        </w:rPr>
      </w:pPr>
    </w:p>
    <w:p w:rsidR="000E595D" w:rsidRPr="007C3D37" w:rsidRDefault="00792F01" w:rsidP="008C7C43">
      <w:pPr>
        <w:pStyle w:val="Recuodecorpodetexto"/>
        <w:keepNext w:val="0"/>
        <w:numPr>
          <w:ilvl w:val="2"/>
          <w:numId w:val="15"/>
        </w:numPr>
        <w:suppressLineNumbers/>
        <w:tabs>
          <w:tab w:val="left" w:pos="2127"/>
        </w:tabs>
        <w:spacing w:after="0"/>
        <w:ind w:left="2127" w:hanging="851"/>
        <w:jc w:val="both"/>
        <w:rPr>
          <w:szCs w:val="24"/>
        </w:rPr>
      </w:pPr>
      <w:r>
        <w:rPr>
          <w:szCs w:val="24"/>
        </w:rPr>
        <w:t>A área a ser instalada a estrutura tem as dimensões de 20,00 m de largura e 50,00 m de comprimento, com área total de 1.000,00 m²</w:t>
      </w:r>
      <w:r w:rsidR="000E595D" w:rsidRPr="007C3D37">
        <w:rPr>
          <w:szCs w:val="24"/>
        </w:rPr>
        <w:t>.</w:t>
      </w:r>
    </w:p>
    <w:p w:rsidR="000E595D" w:rsidRPr="007C3D37" w:rsidRDefault="000E595D" w:rsidP="00E602C0">
      <w:pPr>
        <w:pStyle w:val="Recuodecorpodetexto"/>
        <w:keepNext w:val="0"/>
        <w:suppressLineNumbers/>
        <w:tabs>
          <w:tab w:val="left" w:pos="2127"/>
        </w:tabs>
        <w:spacing w:after="0"/>
        <w:ind w:left="2127"/>
        <w:jc w:val="both"/>
        <w:rPr>
          <w:szCs w:val="24"/>
        </w:rPr>
      </w:pPr>
    </w:p>
    <w:p w:rsidR="000E595D" w:rsidRDefault="00E602C0" w:rsidP="00E602C0">
      <w:pPr>
        <w:pStyle w:val="Recuodecorpodetexto"/>
        <w:keepNext w:val="0"/>
        <w:numPr>
          <w:ilvl w:val="2"/>
          <w:numId w:val="15"/>
        </w:numPr>
        <w:suppressLineNumbers/>
        <w:tabs>
          <w:tab w:val="left" w:pos="2127"/>
        </w:tabs>
        <w:spacing w:after="0"/>
        <w:ind w:left="2127" w:hanging="851"/>
        <w:jc w:val="both"/>
        <w:rPr>
          <w:szCs w:val="24"/>
        </w:rPr>
      </w:pPr>
      <w:r w:rsidRPr="00E602C0">
        <w:rPr>
          <w:szCs w:val="24"/>
        </w:rPr>
        <w:t xml:space="preserve">As peças da estrutura metálica terão acabamento em zarcão para posterior pintura a ser realizada em etapa futura. </w:t>
      </w:r>
    </w:p>
    <w:p w:rsidR="00E602C0" w:rsidRPr="00E602C0" w:rsidRDefault="00E602C0" w:rsidP="00E602C0">
      <w:pPr>
        <w:pStyle w:val="Recuodecorpodetexto"/>
        <w:keepNext w:val="0"/>
        <w:suppressLineNumbers/>
        <w:tabs>
          <w:tab w:val="left" w:pos="2127"/>
        </w:tabs>
        <w:spacing w:after="0"/>
        <w:ind w:left="2127"/>
        <w:jc w:val="both"/>
        <w:rPr>
          <w:szCs w:val="24"/>
        </w:rPr>
      </w:pPr>
    </w:p>
    <w:p w:rsidR="00E602C0" w:rsidRDefault="00E602C0" w:rsidP="00E602C0">
      <w:pPr>
        <w:pStyle w:val="Recuodecorpodetexto"/>
        <w:keepNext w:val="0"/>
        <w:numPr>
          <w:ilvl w:val="2"/>
          <w:numId w:val="15"/>
        </w:numPr>
        <w:suppressLineNumbers/>
        <w:tabs>
          <w:tab w:val="left" w:pos="2127"/>
        </w:tabs>
        <w:spacing w:after="0"/>
        <w:ind w:left="2127" w:hanging="851"/>
        <w:jc w:val="both"/>
        <w:rPr>
          <w:szCs w:val="24"/>
        </w:rPr>
      </w:pPr>
      <w:r>
        <w:rPr>
          <w:szCs w:val="24"/>
        </w:rPr>
        <w:t xml:space="preserve">A fabricação e montagem das peças componentes da estrutura deverão obedecer às citadas normas técnicas da ABNT e </w:t>
      </w:r>
      <w:r w:rsidRPr="00E602C0">
        <w:rPr>
          <w:szCs w:val="24"/>
        </w:rPr>
        <w:t>normas de procedimentos fornecidas pela CEHOP - Companhia Estadual de Habitação e Obras Publica de Sergipe</w:t>
      </w:r>
      <w:r>
        <w:rPr>
          <w:szCs w:val="24"/>
        </w:rPr>
        <w:t>, anexas a estas Especificações.</w:t>
      </w:r>
    </w:p>
    <w:p w:rsidR="00E602C0" w:rsidRDefault="00E602C0" w:rsidP="00E602C0">
      <w:pPr>
        <w:pStyle w:val="Recuodecorpodetexto"/>
        <w:keepNext w:val="0"/>
        <w:suppressLineNumbers/>
        <w:tabs>
          <w:tab w:val="left" w:pos="2127"/>
        </w:tabs>
        <w:spacing w:after="0"/>
        <w:ind w:left="2127"/>
        <w:jc w:val="both"/>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b/>
          <w:szCs w:val="24"/>
        </w:rPr>
      </w:pPr>
      <w:r w:rsidRPr="007C3D37">
        <w:rPr>
          <w:b/>
          <w:szCs w:val="24"/>
        </w:rPr>
        <w:t>Medição e pagamento.</w:t>
      </w:r>
    </w:p>
    <w:p w:rsidR="000E595D" w:rsidRPr="007C3D37" w:rsidRDefault="000E595D" w:rsidP="000E595D">
      <w:pPr>
        <w:pStyle w:val="Recuodecorpodetexto"/>
        <w:suppressLineNumbers/>
        <w:tabs>
          <w:tab w:val="left" w:pos="1560"/>
          <w:tab w:val="left" w:pos="1800"/>
        </w:tabs>
        <w:ind w:left="0"/>
        <w:rPr>
          <w:szCs w:val="24"/>
        </w:rPr>
      </w:pPr>
    </w:p>
    <w:p w:rsidR="00E602C0" w:rsidRDefault="00E602C0" w:rsidP="008C7C43">
      <w:pPr>
        <w:pStyle w:val="Recuodecorpodetexto"/>
        <w:keepNext w:val="0"/>
        <w:numPr>
          <w:ilvl w:val="3"/>
          <w:numId w:val="15"/>
        </w:numPr>
        <w:suppressLineNumbers/>
        <w:spacing w:after="0"/>
        <w:ind w:left="3261" w:hanging="1134"/>
        <w:jc w:val="both"/>
        <w:rPr>
          <w:szCs w:val="24"/>
        </w:rPr>
      </w:pPr>
      <w:r>
        <w:rPr>
          <w:szCs w:val="24"/>
        </w:rPr>
        <w:t>Os serviços serão medidos pela área de projeção horizontal (delimitados pelas linhas de projeção do telhado), em metros quadrados, conforme dimensões do projeto.</w:t>
      </w:r>
    </w:p>
    <w:p w:rsidR="00E602C0" w:rsidRDefault="00E602C0" w:rsidP="00E602C0">
      <w:pPr>
        <w:pStyle w:val="Recuodecorpodetexto"/>
        <w:keepNext w:val="0"/>
        <w:suppressLineNumbers/>
        <w:spacing w:after="0"/>
        <w:ind w:left="3261"/>
        <w:jc w:val="both"/>
        <w:rPr>
          <w:szCs w:val="24"/>
        </w:rPr>
      </w:pPr>
    </w:p>
    <w:p w:rsidR="000E595D" w:rsidRPr="007C3D37" w:rsidRDefault="00E602C0" w:rsidP="008C7C43">
      <w:pPr>
        <w:pStyle w:val="Recuodecorpodetexto"/>
        <w:keepNext w:val="0"/>
        <w:numPr>
          <w:ilvl w:val="3"/>
          <w:numId w:val="15"/>
        </w:numPr>
        <w:suppressLineNumbers/>
        <w:spacing w:after="0"/>
        <w:ind w:left="3261" w:hanging="1134"/>
        <w:jc w:val="both"/>
        <w:rPr>
          <w:szCs w:val="24"/>
        </w:rPr>
      </w:pPr>
      <w:r>
        <w:rPr>
          <w:szCs w:val="24"/>
        </w:rPr>
        <w:t>O pagamento será efetuado por preço unitário contratual, conforme medição aprovada pela Fiscalização</w:t>
      </w:r>
      <w:r w:rsidR="000E595D" w:rsidRPr="007C3D37">
        <w:rPr>
          <w:szCs w:val="24"/>
        </w:rPr>
        <w:t>.</w:t>
      </w:r>
    </w:p>
    <w:p w:rsidR="000E595D" w:rsidRPr="007C3D37" w:rsidRDefault="000E595D" w:rsidP="000E595D">
      <w:pPr>
        <w:pStyle w:val="Recuodecorpodetexto"/>
        <w:suppressLineNumbers/>
        <w:tabs>
          <w:tab w:val="left" w:pos="2410"/>
        </w:tabs>
        <w:ind w:left="3402"/>
        <w:rPr>
          <w:szCs w:val="24"/>
        </w:rPr>
      </w:pPr>
    </w:p>
    <w:p w:rsidR="000E595D" w:rsidRPr="007C3D37" w:rsidRDefault="001803A5" w:rsidP="008C7C43">
      <w:pPr>
        <w:keepNext w:val="0"/>
        <w:numPr>
          <w:ilvl w:val="1"/>
          <w:numId w:val="15"/>
        </w:numPr>
        <w:suppressAutoHyphens w:val="0"/>
        <w:ind w:left="1276" w:hanging="567"/>
        <w:jc w:val="both"/>
        <w:rPr>
          <w:szCs w:val="24"/>
          <w:lang w:eastAsia="ar-SA"/>
        </w:rPr>
      </w:pPr>
      <w:r>
        <w:rPr>
          <w:szCs w:val="24"/>
          <w:lang w:eastAsia="ar-SA"/>
        </w:rPr>
        <w:t>TELHAMENTO</w:t>
      </w:r>
      <w:r w:rsidR="000E595D" w:rsidRPr="007C3D37">
        <w:rPr>
          <w:szCs w:val="24"/>
          <w:lang w:eastAsia="ar-SA"/>
        </w:rPr>
        <w:t>.</w:t>
      </w:r>
    </w:p>
    <w:p w:rsidR="000E595D" w:rsidRPr="001803A5" w:rsidRDefault="000E595D" w:rsidP="000E595D">
      <w:pPr>
        <w:overflowPunct w:val="0"/>
        <w:autoSpaceDE w:val="0"/>
        <w:ind w:left="720"/>
        <w:textAlignment w:val="baseline"/>
        <w:rPr>
          <w:szCs w:val="24"/>
          <w:lang w:eastAsia="ar-SA"/>
        </w:rPr>
      </w:pPr>
    </w:p>
    <w:p w:rsidR="000E595D" w:rsidRPr="001803A5"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1803A5">
        <w:rPr>
          <w:szCs w:val="24"/>
        </w:rPr>
        <w:t xml:space="preserve">A cobertura do galpão será executada em telha </w:t>
      </w:r>
      <w:r w:rsidR="001803A5" w:rsidRPr="001803A5">
        <w:rPr>
          <w:szCs w:val="24"/>
        </w:rPr>
        <w:t>trapezoidal de zinco alumínio, espessura de 0,5mm</w:t>
      </w:r>
      <w:r w:rsidRPr="001803A5">
        <w:rPr>
          <w:szCs w:val="24"/>
        </w:rPr>
        <w:t xml:space="preserve"> amianto aplicada sobre estrutura </w:t>
      </w:r>
      <w:r w:rsidR="001803A5" w:rsidRPr="001803A5">
        <w:rPr>
          <w:szCs w:val="24"/>
        </w:rPr>
        <w:t>metálica</w:t>
      </w:r>
      <w:r w:rsidRPr="001803A5">
        <w:rPr>
          <w:szCs w:val="24"/>
        </w:rPr>
        <w:t>.</w:t>
      </w:r>
    </w:p>
    <w:p w:rsidR="000E595D" w:rsidRPr="007C3D37" w:rsidRDefault="000E595D" w:rsidP="000E595D">
      <w:pPr>
        <w:ind w:left="1701"/>
        <w:rPr>
          <w:szCs w:val="24"/>
        </w:rPr>
      </w:pPr>
    </w:p>
    <w:p w:rsidR="000E595D" w:rsidRPr="001803A5" w:rsidRDefault="001803A5" w:rsidP="008C7C43">
      <w:pPr>
        <w:pStyle w:val="Recuodecorpodetexto"/>
        <w:keepNext w:val="0"/>
        <w:numPr>
          <w:ilvl w:val="2"/>
          <w:numId w:val="15"/>
        </w:numPr>
        <w:suppressLineNumbers/>
        <w:tabs>
          <w:tab w:val="left" w:pos="2127"/>
        </w:tabs>
        <w:spacing w:after="0"/>
        <w:ind w:left="2127" w:hanging="851"/>
        <w:jc w:val="both"/>
        <w:rPr>
          <w:szCs w:val="24"/>
        </w:rPr>
      </w:pPr>
      <w:r w:rsidRPr="001803A5">
        <w:rPr>
          <w:szCs w:val="24"/>
        </w:rPr>
        <w:t>Como alternativa poderá ser utilizada telha de trapezoidal de alumínio com espessura de 0,7mm</w:t>
      </w:r>
      <w:r w:rsidR="000E595D" w:rsidRPr="001803A5">
        <w:rPr>
          <w:szCs w:val="24"/>
        </w:rPr>
        <w:t>.</w:t>
      </w:r>
    </w:p>
    <w:p w:rsidR="001803A5" w:rsidRPr="001803A5" w:rsidRDefault="001803A5" w:rsidP="001803A5">
      <w:pPr>
        <w:pStyle w:val="Recuodecorpodetexto"/>
        <w:keepNext w:val="0"/>
        <w:suppressLineNumbers/>
        <w:tabs>
          <w:tab w:val="left" w:pos="2127"/>
        </w:tabs>
        <w:spacing w:after="0"/>
        <w:ind w:left="2127"/>
        <w:jc w:val="both"/>
        <w:rPr>
          <w:szCs w:val="24"/>
        </w:rPr>
      </w:pPr>
    </w:p>
    <w:p w:rsidR="000E595D" w:rsidRPr="001803A5"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1803A5">
        <w:rPr>
          <w:szCs w:val="24"/>
        </w:rPr>
        <w:t>O selo do Inmetro é uma garantia de que o produto está de acordo com as normas e deve estar impresso em todas as telhas. O comprador também pode pedir o certificado do produto. Na hora da compra, algumas características de qualidade podem ser checadas.</w:t>
      </w:r>
    </w:p>
    <w:p w:rsidR="000E595D" w:rsidRPr="007C3D37" w:rsidRDefault="000E595D" w:rsidP="001803A5">
      <w:pPr>
        <w:pStyle w:val="Recuodecorpodetexto"/>
        <w:keepNext w:val="0"/>
        <w:suppressLineNumbers/>
        <w:tabs>
          <w:tab w:val="left" w:pos="2127"/>
        </w:tabs>
        <w:spacing w:after="0"/>
        <w:ind w:left="2127"/>
        <w:jc w:val="both"/>
        <w:rPr>
          <w:szCs w:val="24"/>
        </w:rPr>
      </w:pPr>
    </w:p>
    <w:p w:rsidR="000E595D" w:rsidRPr="001803A5" w:rsidRDefault="000E595D" w:rsidP="000E595D">
      <w:pPr>
        <w:ind w:left="1701"/>
        <w:rPr>
          <w:szCs w:val="24"/>
        </w:rPr>
      </w:pPr>
    </w:p>
    <w:p w:rsidR="000E595D" w:rsidRPr="001803A5" w:rsidRDefault="000E595D" w:rsidP="008C7C43">
      <w:pPr>
        <w:pStyle w:val="Recuodecorpodetexto"/>
        <w:keepNext w:val="0"/>
        <w:numPr>
          <w:ilvl w:val="2"/>
          <w:numId w:val="15"/>
        </w:numPr>
        <w:suppressLineNumbers/>
        <w:tabs>
          <w:tab w:val="left" w:pos="2127"/>
        </w:tabs>
        <w:spacing w:after="0"/>
        <w:ind w:left="2127" w:hanging="851"/>
        <w:jc w:val="both"/>
        <w:rPr>
          <w:b/>
          <w:szCs w:val="24"/>
        </w:rPr>
      </w:pPr>
      <w:r w:rsidRPr="001803A5">
        <w:rPr>
          <w:b/>
          <w:szCs w:val="24"/>
        </w:rPr>
        <w:t>Medição e pagamento.</w:t>
      </w:r>
    </w:p>
    <w:p w:rsidR="000E595D" w:rsidRPr="001803A5" w:rsidRDefault="000E595D" w:rsidP="000E595D">
      <w:pPr>
        <w:spacing w:line="240" w:lineRule="atLeast"/>
        <w:ind w:left="360"/>
        <w:rPr>
          <w:szCs w:val="24"/>
        </w:rPr>
      </w:pPr>
    </w:p>
    <w:p w:rsidR="000E595D" w:rsidRPr="001803A5" w:rsidRDefault="000E595D" w:rsidP="008C7C43">
      <w:pPr>
        <w:pStyle w:val="Recuodecorpodetexto"/>
        <w:keepNext w:val="0"/>
        <w:numPr>
          <w:ilvl w:val="3"/>
          <w:numId w:val="15"/>
        </w:numPr>
        <w:suppressLineNumbers/>
        <w:spacing w:after="0"/>
        <w:ind w:left="3261" w:hanging="1134"/>
        <w:jc w:val="both"/>
        <w:rPr>
          <w:szCs w:val="24"/>
        </w:rPr>
      </w:pPr>
      <w:r w:rsidRPr="001803A5">
        <w:rPr>
          <w:szCs w:val="24"/>
        </w:rPr>
        <w:t>Todas as etapas do processo de montagem do telhado do galpão localizado na sede da 3ª SR - CODEVASF serão medidas em metros quadrado (m²).</w:t>
      </w:r>
    </w:p>
    <w:p w:rsidR="000E595D" w:rsidRPr="001803A5" w:rsidRDefault="000E595D" w:rsidP="000E595D">
      <w:pPr>
        <w:pStyle w:val="Recuodecorpodetexto"/>
        <w:suppressLineNumbers/>
        <w:tabs>
          <w:tab w:val="left" w:pos="2694"/>
        </w:tabs>
        <w:ind w:left="2694"/>
        <w:rPr>
          <w:szCs w:val="24"/>
        </w:rPr>
      </w:pPr>
    </w:p>
    <w:p w:rsidR="000E595D" w:rsidRPr="001803A5" w:rsidRDefault="000E595D" w:rsidP="008C7C43">
      <w:pPr>
        <w:pStyle w:val="Recuodecorpodetexto"/>
        <w:keepNext w:val="0"/>
        <w:numPr>
          <w:ilvl w:val="3"/>
          <w:numId w:val="15"/>
        </w:numPr>
        <w:suppressLineNumbers/>
        <w:spacing w:after="0"/>
        <w:ind w:left="3261" w:hanging="1134"/>
        <w:jc w:val="both"/>
        <w:rPr>
          <w:szCs w:val="24"/>
        </w:rPr>
      </w:pPr>
      <w:r w:rsidRPr="001803A5">
        <w:rPr>
          <w:szCs w:val="24"/>
        </w:rPr>
        <w:t>A determinação da área do serviço realizado será determinada pela projeção do telhado.</w:t>
      </w:r>
    </w:p>
    <w:p w:rsidR="000E595D" w:rsidRPr="001803A5" w:rsidRDefault="000E595D" w:rsidP="000E595D">
      <w:pPr>
        <w:pStyle w:val="Recuodecorpodetexto"/>
        <w:suppressLineNumbers/>
        <w:tabs>
          <w:tab w:val="left" w:pos="2694"/>
        </w:tabs>
        <w:ind w:left="2694"/>
        <w:rPr>
          <w:szCs w:val="24"/>
        </w:rPr>
      </w:pPr>
    </w:p>
    <w:p w:rsidR="000E595D" w:rsidRPr="001803A5" w:rsidRDefault="000E595D" w:rsidP="008C7C43">
      <w:pPr>
        <w:pStyle w:val="Recuodecorpodetexto"/>
        <w:keepNext w:val="0"/>
        <w:numPr>
          <w:ilvl w:val="3"/>
          <w:numId w:val="15"/>
        </w:numPr>
        <w:suppressLineNumbers/>
        <w:spacing w:after="0"/>
        <w:ind w:left="3261" w:hanging="1134"/>
        <w:jc w:val="both"/>
        <w:rPr>
          <w:szCs w:val="24"/>
        </w:rPr>
      </w:pPr>
      <w:r w:rsidRPr="001803A5">
        <w:rPr>
          <w:szCs w:val="24"/>
        </w:rPr>
        <w:t>O Faturamento dos serviços relacionados à montagem do telhado do galpão localizado na sede da 3ª SR - CODEVASF será efetuado na medida em que os serviços forem sendo realizado.</w:t>
      </w:r>
    </w:p>
    <w:p w:rsidR="000E595D" w:rsidRPr="001803A5" w:rsidRDefault="000E595D" w:rsidP="000E595D">
      <w:pPr>
        <w:pStyle w:val="Recuodecorpodetexto"/>
        <w:suppressLineNumbers/>
        <w:tabs>
          <w:tab w:val="left" w:pos="2694"/>
        </w:tabs>
        <w:ind w:left="2694"/>
        <w:rPr>
          <w:szCs w:val="24"/>
        </w:rPr>
      </w:pPr>
    </w:p>
    <w:p w:rsidR="000E595D" w:rsidRPr="001803A5" w:rsidRDefault="000E595D" w:rsidP="008C7C43">
      <w:pPr>
        <w:pStyle w:val="Recuodecorpodetexto"/>
        <w:keepNext w:val="0"/>
        <w:numPr>
          <w:ilvl w:val="3"/>
          <w:numId w:val="15"/>
        </w:numPr>
        <w:suppressLineNumbers/>
        <w:spacing w:after="0"/>
        <w:ind w:left="3261" w:hanging="1134"/>
        <w:jc w:val="both"/>
        <w:rPr>
          <w:szCs w:val="24"/>
        </w:rPr>
      </w:pPr>
      <w:r w:rsidRPr="001803A5">
        <w:rPr>
          <w:szCs w:val="24"/>
        </w:rPr>
        <w:t>O preço do metro quadrado dos serviços será o constante da planilha de orçamentos anexa, devendo a este ser limitado.</w:t>
      </w:r>
    </w:p>
    <w:p w:rsidR="000E595D" w:rsidRPr="007C3D37" w:rsidRDefault="000E595D" w:rsidP="000E595D">
      <w:pPr>
        <w:pStyle w:val="Recuodecorpodetexto"/>
        <w:suppressLineNumbers/>
        <w:tabs>
          <w:tab w:val="left" w:pos="1560"/>
          <w:tab w:val="left" w:pos="1800"/>
        </w:tabs>
        <w:ind w:left="0"/>
        <w:rPr>
          <w:szCs w:val="24"/>
        </w:rPr>
      </w:pPr>
    </w:p>
    <w:p w:rsidR="000E595D" w:rsidRPr="007C3D37" w:rsidRDefault="000E595D" w:rsidP="008C7C43">
      <w:pPr>
        <w:keepNext w:val="0"/>
        <w:numPr>
          <w:ilvl w:val="1"/>
          <w:numId w:val="15"/>
        </w:numPr>
        <w:suppressAutoHyphens w:val="0"/>
        <w:ind w:left="1276" w:hanging="567"/>
        <w:jc w:val="both"/>
        <w:rPr>
          <w:szCs w:val="24"/>
        </w:rPr>
      </w:pPr>
      <w:r w:rsidRPr="007C3D37">
        <w:rPr>
          <w:szCs w:val="24"/>
        </w:rPr>
        <w:t xml:space="preserve">LIMPEZA FINAL </w:t>
      </w:r>
    </w:p>
    <w:p w:rsidR="000E595D" w:rsidRPr="007C3D37" w:rsidRDefault="000E595D" w:rsidP="000E595D">
      <w:pPr>
        <w:suppressLineNumbers/>
        <w:ind w:left="792"/>
        <w:rPr>
          <w:szCs w:val="24"/>
        </w:rPr>
      </w:pPr>
    </w:p>
    <w:p w:rsidR="000E595D" w:rsidRPr="007C3D37" w:rsidRDefault="000E595D" w:rsidP="008C7C43">
      <w:pPr>
        <w:keepNext w:val="0"/>
        <w:numPr>
          <w:ilvl w:val="2"/>
          <w:numId w:val="15"/>
        </w:numPr>
        <w:overflowPunct w:val="0"/>
        <w:autoSpaceDE w:val="0"/>
        <w:ind w:left="2127" w:hanging="851"/>
        <w:jc w:val="both"/>
        <w:textAlignment w:val="baseline"/>
        <w:rPr>
          <w:szCs w:val="24"/>
        </w:rPr>
      </w:pPr>
      <w:r w:rsidRPr="007C3D37">
        <w:rPr>
          <w:szCs w:val="24"/>
        </w:rPr>
        <w:t>A obra deverá ser entregue em perfeito estado de limpeza e conservação, com ligações definitivas às redes de serviços públicos de luz e força.</w:t>
      </w:r>
    </w:p>
    <w:p w:rsidR="000E595D" w:rsidRPr="007C3D37" w:rsidRDefault="000E595D" w:rsidP="000E595D">
      <w:pPr>
        <w:pStyle w:val="Recuodecorpodetexto"/>
        <w:suppressLineNumbers/>
        <w:tabs>
          <w:tab w:val="left" w:pos="1560"/>
          <w:tab w:val="left" w:pos="1800"/>
        </w:tabs>
        <w:ind w:left="1560"/>
        <w:rPr>
          <w:szCs w:val="24"/>
        </w:rPr>
      </w:pPr>
    </w:p>
    <w:p w:rsidR="000E595D" w:rsidRPr="007C3D37" w:rsidRDefault="000E595D" w:rsidP="008C7C43">
      <w:pPr>
        <w:pStyle w:val="Recuodecorpodetexto"/>
        <w:keepNext w:val="0"/>
        <w:numPr>
          <w:ilvl w:val="2"/>
          <w:numId w:val="15"/>
        </w:numPr>
        <w:suppressLineNumbers/>
        <w:tabs>
          <w:tab w:val="left" w:pos="2127"/>
        </w:tabs>
        <w:spacing w:after="0"/>
        <w:ind w:left="2127" w:hanging="851"/>
        <w:jc w:val="both"/>
        <w:rPr>
          <w:szCs w:val="24"/>
        </w:rPr>
      </w:pPr>
      <w:r w:rsidRPr="007C3D37">
        <w:rPr>
          <w:szCs w:val="24"/>
        </w:rPr>
        <w:t>Nas obras civis deverá também ser procedida a limpeza final e lavagem dos pisos, paredes e removidos quaisquer vestígios de tinta, manchas e argamassa.</w:t>
      </w:r>
    </w:p>
    <w:p w:rsidR="000E595D" w:rsidRPr="007C3D37" w:rsidRDefault="000E595D" w:rsidP="000E595D">
      <w:pPr>
        <w:pStyle w:val="PargrafodaLista"/>
        <w:ind w:left="0"/>
        <w:rPr>
          <w:b/>
          <w:sz w:val="24"/>
          <w:szCs w:val="24"/>
        </w:rPr>
      </w:pPr>
    </w:p>
    <w:p w:rsidR="000E595D" w:rsidRPr="007C3D37" w:rsidRDefault="000E595D" w:rsidP="008C7C43">
      <w:pPr>
        <w:pStyle w:val="TITULOGERAL"/>
        <w:numPr>
          <w:ilvl w:val="0"/>
          <w:numId w:val="15"/>
        </w:numPr>
        <w:suppressAutoHyphens w:val="0"/>
      </w:pPr>
      <w:bookmarkStart w:id="10" w:name="_Toc342578946"/>
      <w:r w:rsidRPr="007C3D37">
        <w:t>GARANTIAS E CAUÇÃO.</w:t>
      </w:r>
      <w:bookmarkEnd w:id="10"/>
    </w:p>
    <w:p w:rsidR="000E595D" w:rsidRPr="007C3D37" w:rsidRDefault="000E595D" w:rsidP="000E595D">
      <w:pPr>
        <w:ind w:left="357"/>
        <w:rPr>
          <w:b/>
          <w:bCs/>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A assinatura do Contrato por parte da CODEVASF ficará condicionada ao recolhimento da caução, em qualquer das modalidades descritas no Art. 56 §1º Incisos I e § 2º da Lei 8.666/93, que não poderá exceder a 5% (cinco por cento) do valor total do contrato, conforme determina o Art. 56 §2º da Lei nº 8.666/93.</w:t>
      </w:r>
    </w:p>
    <w:p w:rsidR="000E595D" w:rsidRPr="007C3D37" w:rsidRDefault="000E595D" w:rsidP="000E595D">
      <w:pPr>
        <w:tabs>
          <w:tab w:val="left" w:pos="1276"/>
        </w:tabs>
        <w:ind w:left="891"/>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Caso venha a ser firmado aditivo de valor ao contrato, a Contratada compromete-se em complementar a caução para o novo valor do contrato.</w:t>
      </w:r>
    </w:p>
    <w:p w:rsidR="000E595D" w:rsidRPr="007C3D37" w:rsidRDefault="000E595D" w:rsidP="000E595D">
      <w:pPr>
        <w:suppressLineNumbers/>
        <w:ind w:left="992"/>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A garantia será liberada após a emissão do Termo de Encerramento Físico. Portanto a caução, mesmo se em Carta- Fiança ou similar, não poderá ser com prazo determinado, ou seja: o prazo final para liberação da caução será dado pela emissão do Termo de Encerramento Físico do Contrato. As garantias técnicas dos serviços estão asseguradas pelo Código Civil Brasileiro.</w:t>
      </w:r>
    </w:p>
    <w:p w:rsidR="000E595D" w:rsidRPr="007C3D37" w:rsidRDefault="000E595D" w:rsidP="000E595D">
      <w:pPr>
        <w:suppressLineNumbers/>
        <w:ind w:left="992"/>
        <w:rPr>
          <w:szCs w:val="24"/>
        </w:rPr>
      </w:pPr>
    </w:p>
    <w:p w:rsidR="000E595D" w:rsidRPr="007C3D37" w:rsidRDefault="000E595D" w:rsidP="008C7C43">
      <w:pPr>
        <w:pStyle w:val="Recuodecorpodetexto"/>
        <w:keepNext w:val="0"/>
        <w:numPr>
          <w:ilvl w:val="2"/>
          <w:numId w:val="15"/>
        </w:numPr>
        <w:suppressLineNumbers/>
        <w:tabs>
          <w:tab w:val="num" w:pos="708"/>
          <w:tab w:val="left" w:pos="2127"/>
        </w:tabs>
        <w:spacing w:after="0"/>
        <w:ind w:left="2127" w:hanging="850"/>
        <w:jc w:val="both"/>
        <w:rPr>
          <w:szCs w:val="24"/>
        </w:rPr>
      </w:pPr>
      <w:r w:rsidRPr="007C3D37">
        <w:rPr>
          <w:szCs w:val="24"/>
        </w:rPr>
        <w:t>No caso de vir a ser necessária a promoção de aditivo de prazo, o mesmo só poderá ser celebrado se a Contratada prolongar sua garantia até a nova data pactuada.</w:t>
      </w:r>
    </w:p>
    <w:p w:rsidR="000E595D" w:rsidRPr="007C3D37" w:rsidRDefault="000E595D" w:rsidP="000E595D">
      <w:pPr>
        <w:pStyle w:val="Recuodecorpodetexto"/>
        <w:suppressLineNumbers/>
        <w:tabs>
          <w:tab w:val="left" w:pos="1701"/>
        </w:tabs>
        <w:ind w:left="1701"/>
        <w:rPr>
          <w:szCs w:val="24"/>
        </w:rPr>
      </w:pPr>
    </w:p>
    <w:p w:rsidR="000E595D" w:rsidRPr="007C3D37" w:rsidRDefault="000E595D" w:rsidP="008C7C43">
      <w:pPr>
        <w:pStyle w:val="TITULOGERAL"/>
        <w:numPr>
          <w:ilvl w:val="0"/>
          <w:numId w:val="15"/>
        </w:numPr>
        <w:suppressAutoHyphens w:val="0"/>
      </w:pPr>
      <w:bookmarkStart w:id="11" w:name="_Toc342578947"/>
      <w:r w:rsidRPr="007C3D37">
        <w:t>MULTA CONTRATUAL.</w:t>
      </w:r>
      <w:bookmarkEnd w:id="11"/>
    </w:p>
    <w:p w:rsidR="000E595D" w:rsidRPr="007C3D37" w:rsidRDefault="000E595D" w:rsidP="000E595D">
      <w:pPr>
        <w:pStyle w:val="Recuodecorpodetexto"/>
        <w:ind w:left="0" w:right="283"/>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Em caso de inadimplemento, por parte da Licitante vencedora de quaisquer das cláusulas ou condições estabelecidas, ou inexecução total do contrato, por culpa exclusiva da CONTRATADA, cabe à aplicação de penalidades de suspensão temporária do direito de contratar com a Administração, além de multa no percentual de 10% (dez por cento) sobre o valor global do objeto do contrato, independente de rescisão unilateral e demais sanções previstas em Lei, assegurando-se a ampla defesa e o contraditório.</w:t>
      </w:r>
    </w:p>
    <w:p w:rsidR="000E595D" w:rsidRPr="007C3D37" w:rsidRDefault="000E595D" w:rsidP="000E595D">
      <w:pPr>
        <w:ind w:left="607" w:hanging="465"/>
        <w:rPr>
          <w:szCs w:val="24"/>
        </w:rPr>
      </w:pPr>
    </w:p>
    <w:p w:rsidR="000E595D" w:rsidRPr="007C3D37" w:rsidRDefault="000E595D" w:rsidP="008C7C43">
      <w:pPr>
        <w:pStyle w:val="Recuodecorpodetexto"/>
        <w:keepNext w:val="0"/>
        <w:numPr>
          <w:ilvl w:val="2"/>
          <w:numId w:val="15"/>
        </w:numPr>
        <w:suppressLineNumbers/>
        <w:tabs>
          <w:tab w:val="num" w:pos="708"/>
          <w:tab w:val="left" w:pos="2127"/>
        </w:tabs>
        <w:spacing w:after="0"/>
        <w:ind w:left="2127" w:hanging="850"/>
        <w:jc w:val="both"/>
        <w:rPr>
          <w:szCs w:val="24"/>
        </w:rPr>
      </w:pPr>
      <w:r w:rsidRPr="007C3D37">
        <w:rPr>
          <w:szCs w:val="24"/>
        </w:rPr>
        <w:t>Nos casos de inexecução parcial da obra ou serviço ou atraso na execução dos mesmos, será aplicada a multa de 2% (dois por centos) do valor da parte não executada do contrato ou fase em atraso, sem prejuízo da responsabilidade civil e perdas das garantias contratuais.</w:t>
      </w:r>
    </w:p>
    <w:p w:rsidR="000E595D" w:rsidRPr="007C3D37" w:rsidRDefault="000E595D" w:rsidP="000E595D">
      <w:pPr>
        <w:pStyle w:val="Recuodecorpodetexto"/>
        <w:ind w:left="1985"/>
        <w:rPr>
          <w:szCs w:val="24"/>
        </w:rPr>
      </w:pPr>
    </w:p>
    <w:p w:rsidR="000E595D" w:rsidRPr="007C3D37" w:rsidRDefault="000E595D" w:rsidP="008C7C43">
      <w:pPr>
        <w:pStyle w:val="Recuodecorpodetexto"/>
        <w:keepNext w:val="0"/>
        <w:numPr>
          <w:ilvl w:val="2"/>
          <w:numId w:val="15"/>
        </w:numPr>
        <w:suppressLineNumbers/>
        <w:tabs>
          <w:tab w:val="num" w:pos="708"/>
          <w:tab w:val="left" w:pos="2127"/>
        </w:tabs>
        <w:spacing w:after="0"/>
        <w:ind w:left="2127" w:hanging="850"/>
        <w:jc w:val="both"/>
        <w:rPr>
          <w:szCs w:val="24"/>
        </w:rPr>
      </w:pPr>
      <w:r w:rsidRPr="007C3D37">
        <w:rPr>
          <w:szCs w:val="24"/>
        </w:rPr>
        <w:t>O atraso, na execução dos serviços, inclusive dos prazos parciais constantes do cronograma físico-financeiro constitui inadimplência passível de aplicaç</w:t>
      </w:r>
      <w:r w:rsidR="001803A5">
        <w:rPr>
          <w:szCs w:val="24"/>
        </w:rPr>
        <w:t>ão de multa</w:t>
      </w:r>
      <w:r w:rsidRPr="007C3D37">
        <w:rPr>
          <w:szCs w:val="24"/>
        </w:rPr>
        <w:t>.</w:t>
      </w:r>
    </w:p>
    <w:p w:rsidR="000E595D" w:rsidRPr="007C3D37" w:rsidRDefault="000E595D" w:rsidP="000E595D">
      <w:pPr>
        <w:rPr>
          <w:b/>
          <w:szCs w:val="24"/>
        </w:rPr>
      </w:pPr>
    </w:p>
    <w:p w:rsidR="000E595D" w:rsidRPr="007C3D37" w:rsidRDefault="000E595D" w:rsidP="008C7C43">
      <w:pPr>
        <w:pStyle w:val="TITULOGERAL"/>
        <w:numPr>
          <w:ilvl w:val="0"/>
          <w:numId w:val="15"/>
        </w:numPr>
        <w:suppressAutoHyphens w:val="0"/>
      </w:pPr>
      <w:bookmarkStart w:id="12" w:name="_Toc342578948"/>
      <w:r w:rsidRPr="007C3D37">
        <w:t>FISCALIZAÇÃO.</w:t>
      </w:r>
      <w:bookmarkEnd w:id="12"/>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AÇÃO DA FISCALIZAÇÃO.</w:t>
      </w:r>
    </w:p>
    <w:p w:rsidR="000E595D" w:rsidRPr="007C3D37" w:rsidRDefault="000E595D" w:rsidP="000E595D">
      <w:pPr>
        <w:rPr>
          <w:rFonts w:eastAsia="Calibri"/>
          <w:szCs w:val="24"/>
        </w:rPr>
      </w:pPr>
    </w:p>
    <w:p w:rsidR="000E595D" w:rsidRPr="007C3D37" w:rsidRDefault="000E595D" w:rsidP="008C7C43">
      <w:pPr>
        <w:pStyle w:val="Recuodecorpodetexto"/>
        <w:keepNext w:val="0"/>
        <w:numPr>
          <w:ilvl w:val="2"/>
          <w:numId w:val="15"/>
        </w:numPr>
        <w:suppressLineNumbers/>
        <w:tabs>
          <w:tab w:val="num" w:pos="708"/>
          <w:tab w:val="left" w:pos="2127"/>
        </w:tabs>
        <w:spacing w:after="0"/>
        <w:ind w:left="2127" w:hanging="850"/>
        <w:jc w:val="both"/>
        <w:rPr>
          <w:szCs w:val="24"/>
        </w:rPr>
      </w:pPr>
      <w:r w:rsidRPr="007C3D37">
        <w:rPr>
          <w:szCs w:val="24"/>
        </w:rPr>
        <w:t>Fica assegurado à Codevasf e às empresas especializadas a mando da Codevasf o direito de acompanhar e fiscalizar os serviços prestados pela Contratada com livre acesso aos locais de trabalho para a obtenção de quaisquer esclarecimentos julgados necessários à execução dos trabalhos.</w:t>
      </w:r>
    </w:p>
    <w:p w:rsidR="000E595D" w:rsidRPr="007C3D37" w:rsidRDefault="000E595D" w:rsidP="000E595D">
      <w:pPr>
        <w:pStyle w:val="Recuodecorpodetexto"/>
        <w:suppressLineNumbers/>
        <w:tabs>
          <w:tab w:val="left" w:pos="1701"/>
        </w:tabs>
        <w:ind w:left="1701"/>
        <w:rPr>
          <w:szCs w:val="24"/>
        </w:rPr>
      </w:pPr>
    </w:p>
    <w:p w:rsidR="000E595D" w:rsidRPr="007C3D37" w:rsidRDefault="000E595D" w:rsidP="008C7C43">
      <w:pPr>
        <w:pStyle w:val="Recuodecorpodetexto"/>
        <w:keepNext w:val="0"/>
        <w:numPr>
          <w:ilvl w:val="2"/>
          <w:numId w:val="15"/>
        </w:numPr>
        <w:suppressLineNumbers/>
        <w:tabs>
          <w:tab w:val="num" w:pos="708"/>
          <w:tab w:val="left" w:pos="2127"/>
        </w:tabs>
        <w:spacing w:after="0"/>
        <w:ind w:left="2127" w:hanging="850"/>
        <w:jc w:val="both"/>
        <w:rPr>
          <w:szCs w:val="24"/>
        </w:rPr>
      </w:pPr>
      <w:r w:rsidRPr="007C3D37">
        <w:rPr>
          <w:szCs w:val="24"/>
        </w:rPr>
        <w:t>A fim de exercer o acompanhamento e fiscalização dos serviços, a Codevasf, através da 3ª SR, designará uma equipe adequada que atuará sob a responsabilidade de um Coordenador, sendo que lhe caberá, de acordo com a Contratada, estabelecer os procedi</w:t>
      </w:r>
      <w:r w:rsidRPr="007C3D37">
        <w:rPr>
          <w:szCs w:val="24"/>
        </w:rPr>
        <w:softHyphen/>
        <w:t>mentos detalhados de fiscalização do contrato, conforme os presentes Termos de Referência.</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num" w:pos="708"/>
          <w:tab w:val="left" w:pos="2127"/>
        </w:tabs>
        <w:spacing w:after="0"/>
        <w:ind w:left="2127" w:hanging="850"/>
        <w:jc w:val="both"/>
        <w:rPr>
          <w:szCs w:val="24"/>
        </w:rPr>
      </w:pPr>
      <w:r w:rsidRPr="007C3D37">
        <w:rPr>
          <w:szCs w:val="24"/>
        </w:rPr>
        <w:t>Fiscalização terá plenos poderes para agir e decidir perante a Contratada, inclusive rejeitando serviços que estiverem em desacordo com o contrato, obrigando</w:t>
      </w:r>
      <w:r w:rsidRPr="007C3D37">
        <w:rPr>
          <w:szCs w:val="24"/>
        </w:rPr>
        <w:noBreakHyphen/>
        <w:t>se desde já a Contratada a assegurar e facilitar acesso da Fiscalização aos serviços e a todos os elementos que forem necessários ao desempenho de sua missão.</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num" w:pos="708"/>
          <w:tab w:val="left" w:pos="2127"/>
        </w:tabs>
        <w:spacing w:after="0"/>
        <w:ind w:left="2127" w:hanging="850"/>
        <w:jc w:val="both"/>
        <w:rPr>
          <w:szCs w:val="24"/>
        </w:rPr>
      </w:pPr>
      <w:r w:rsidRPr="007C3D37">
        <w:rPr>
          <w:szCs w:val="24"/>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num" w:pos="708"/>
          <w:tab w:val="left" w:pos="2127"/>
        </w:tabs>
        <w:spacing w:after="0"/>
        <w:ind w:left="2127" w:hanging="850"/>
        <w:jc w:val="both"/>
        <w:rPr>
          <w:szCs w:val="24"/>
        </w:rPr>
      </w:pPr>
      <w:r w:rsidRPr="007C3D37">
        <w:rPr>
          <w:szCs w:val="24"/>
        </w:rPr>
        <w:t xml:space="preserve">Das decisões da Fiscalização, poderá a Contratada recorrer à 3ª SR no prazo de </w:t>
      </w:r>
      <w:proofErr w:type="gramStart"/>
      <w:r w:rsidRPr="007C3D37">
        <w:rPr>
          <w:szCs w:val="24"/>
        </w:rPr>
        <w:t>5</w:t>
      </w:r>
      <w:proofErr w:type="gramEnd"/>
      <w:r w:rsidRPr="007C3D37">
        <w:rPr>
          <w:szCs w:val="24"/>
        </w:rPr>
        <w:t xml:space="preserve"> (cinco) dias úteis da comunicação respectiva.</w:t>
      </w:r>
    </w:p>
    <w:p w:rsidR="000E595D" w:rsidRPr="007C3D37" w:rsidRDefault="000E595D" w:rsidP="000E595D">
      <w:pPr>
        <w:rPr>
          <w:szCs w:val="24"/>
        </w:rPr>
      </w:pPr>
    </w:p>
    <w:p w:rsidR="000E595D" w:rsidRPr="007C3D37" w:rsidRDefault="000E595D" w:rsidP="008C7C43">
      <w:pPr>
        <w:pStyle w:val="Recuodecorpodetexto"/>
        <w:keepNext w:val="0"/>
        <w:numPr>
          <w:ilvl w:val="2"/>
          <w:numId w:val="15"/>
        </w:numPr>
        <w:suppressLineNumbers/>
        <w:tabs>
          <w:tab w:val="num" w:pos="708"/>
          <w:tab w:val="left" w:pos="2127"/>
        </w:tabs>
        <w:spacing w:after="0"/>
        <w:ind w:left="2127" w:hanging="850"/>
        <w:jc w:val="both"/>
        <w:rPr>
          <w:b/>
          <w:szCs w:val="24"/>
        </w:rPr>
      </w:pPr>
      <w:r w:rsidRPr="007C3D37">
        <w:rPr>
          <w:b/>
          <w:szCs w:val="24"/>
        </w:rPr>
        <w:t>A ação ou omissão, total ou parcial, da Fiscalização não eximirá a Contratada da integral responsabilidade pela execução dos serviços contratados.</w:t>
      </w:r>
    </w:p>
    <w:p w:rsidR="000E595D" w:rsidRPr="007C3D37" w:rsidRDefault="000E595D" w:rsidP="000E595D">
      <w:pPr>
        <w:widowControl w:val="0"/>
        <w:ind w:left="1985" w:hanging="851"/>
        <w:rPr>
          <w:rFonts w:eastAsia="Calibri"/>
          <w:szCs w:val="24"/>
          <w:lang w:eastAsia="en-US"/>
        </w:rPr>
      </w:pPr>
    </w:p>
    <w:p w:rsidR="000E595D" w:rsidRPr="007C3D37" w:rsidRDefault="000E595D" w:rsidP="008C7C43">
      <w:pPr>
        <w:pStyle w:val="Recuodecorpodetexto"/>
        <w:keepNext w:val="0"/>
        <w:numPr>
          <w:ilvl w:val="2"/>
          <w:numId w:val="15"/>
        </w:numPr>
        <w:suppressLineNumbers/>
        <w:tabs>
          <w:tab w:val="num" w:pos="708"/>
          <w:tab w:val="left" w:pos="2127"/>
        </w:tabs>
        <w:spacing w:after="0"/>
        <w:ind w:left="2127" w:hanging="850"/>
        <w:jc w:val="both"/>
        <w:rPr>
          <w:szCs w:val="24"/>
        </w:rPr>
      </w:pPr>
      <w:r w:rsidRPr="007C3D37">
        <w:rPr>
          <w:szCs w:val="24"/>
        </w:rPr>
        <w:t>Caberá também à Fiscalização abrir o Livro de Ocorrências, no dia de início dos serviços de campo, ou de fiscalização das obras no qual deverão ser anotadas todas as instruções ou solicitações dadas pela Fiscalização à Contratada e todas as reivindicações desta última em relação aos trabalhos e o andamento do contrato.</w:t>
      </w:r>
    </w:p>
    <w:p w:rsidR="000E595D" w:rsidRPr="007C3D37" w:rsidRDefault="000E595D" w:rsidP="000E595D">
      <w:pPr>
        <w:pStyle w:val="Recuodecorpodetexto"/>
        <w:suppressLineNumbers/>
        <w:tabs>
          <w:tab w:val="left" w:pos="1701"/>
        </w:tabs>
        <w:ind w:left="0"/>
        <w:rPr>
          <w:szCs w:val="24"/>
        </w:rPr>
      </w:pPr>
    </w:p>
    <w:p w:rsidR="000E595D" w:rsidRPr="007C3D37" w:rsidRDefault="000E595D" w:rsidP="008C7C43">
      <w:pPr>
        <w:pStyle w:val="Recuodecorpodetexto"/>
        <w:keepNext w:val="0"/>
        <w:numPr>
          <w:ilvl w:val="2"/>
          <w:numId w:val="15"/>
        </w:numPr>
        <w:suppressLineNumbers/>
        <w:tabs>
          <w:tab w:val="num" w:pos="708"/>
          <w:tab w:val="left" w:pos="2127"/>
        </w:tabs>
        <w:spacing w:after="0"/>
        <w:ind w:left="2127" w:hanging="850"/>
        <w:jc w:val="both"/>
        <w:rPr>
          <w:b/>
          <w:szCs w:val="24"/>
        </w:rPr>
      </w:pPr>
      <w:r w:rsidRPr="007C3D37">
        <w:rPr>
          <w:b/>
          <w:bCs/>
          <w:szCs w:val="24"/>
        </w:rPr>
        <w:t>Deverão ser disponibilizados para a equipe da Fiscalização da Codevasf</w:t>
      </w:r>
      <w:r w:rsidRPr="007C3D37">
        <w:rPr>
          <w:b/>
          <w:szCs w:val="24"/>
        </w:rPr>
        <w:t>, com vistas ao atendimento das necessidades da obra, os equipamentos para laboratório de controle tecnológico, inclusive manutenção e pessoal de apoio para controle de qualidade dos materiais e serviço objeto destes Termos de Referência.</w:t>
      </w:r>
    </w:p>
    <w:p w:rsidR="000E595D" w:rsidRPr="007C3D37" w:rsidRDefault="000E595D" w:rsidP="000E595D">
      <w:pPr>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LIVRO DE OCORRÊNCIAS.</w:t>
      </w:r>
    </w:p>
    <w:p w:rsidR="000E595D" w:rsidRPr="007C3D37" w:rsidRDefault="000E595D" w:rsidP="000E595D">
      <w:pPr>
        <w:rPr>
          <w:rFonts w:eastAsia="Calibri"/>
          <w:szCs w:val="24"/>
        </w:rPr>
      </w:pPr>
    </w:p>
    <w:p w:rsidR="000E595D" w:rsidRPr="007C3D37" w:rsidRDefault="000E595D" w:rsidP="008C7C43">
      <w:pPr>
        <w:pStyle w:val="Recuodecorpodetexto"/>
        <w:keepNext w:val="0"/>
        <w:numPr>
          <w:ilvl w:val="2"/>
          <w:numId w:val="15"/>
        </w:numPr>
        <w:suppressLineNumbers/>
        <w:tabs>
          <w:tab w:val="num" w:pos="708"/>
          <w:tab w:val="left" w:pos="2127"/>
        </w:tabs>
        <w:spacing w:after="0"/>
        <w:ind w:left="2127" w:hanging="850"/>
        <w:jc w:val="both"/>
        <w:rPr>
          <w:b/>
          <w:szCs w:val="24"/>
        </w:rPr>
      </w:pPr>
      <w:r w:rsidRPr="007C3D37">
        <w:rPr>
          <w:b/>
          <w:szCs w:val="24"/>
        </w:rPr>
        <w:t>Será aberta pela Fiscalização a partir do início dos trabalhos de campo e mantido pela Contratada no escritório de campo, um livro sob a denominação de Diário de Obra (Diário de Ocorrências).</w:t>
      </w:r>
    </w:p>
    <w:p w:rsidR="000E595D" w:rsidRPr="007C3D37" w:rsidRDefault="000E595D" w:rsidP="000E595D">
      <w:pPr>
        <w:widowControl w:val="0"/>
        <w:ind w:left="1985" w:hanging="851"/>
        <w:rPr>
          <w:rFonts w:eastAsia="Calibri"/>
          <w:szCs w:val="24"/>
          <w:lang w:eastAsia="en-US"/>
        </w:rPr>
      </w:pPr>
    </w:p>
    <w:p w:rsidR="000E595D" w:rsidRPr="007C3D37" w:rsidRDefault="000E595D" w:rsidP="008C7C43">
      <w:pPr>
        <w:pStyle w:val="Recuodecorpodetexto"/>
        <w:keepNext w:val="0"/>
        <w:numPr>
          <w:ilvl w:val="2"/>
          <w:numId w:val="15"/>
        </w:numPr>
        <w:suppressLineNumbers/>
        <w:tabs>
          <w:tab w:val="num" w:pos="708"/>
          <w:tab w:val="left" w:pos="2127"/>
        </w:tabs>
        <w:spacing w:after="0"/>
        <w:ind w:left="2127" w:hanging="850"/>
        <w:jc w:val="both"/>
        <w:rPr>
          <w:szCs w:val="24"/>
        </w:rPr>
      </w:pPr>
      <w:r w:rsidRPr="007C3D37">
        <w:rPr>
          <w:szCs w:val="24"/>
        </w:rPr>
        <w:t>O Diário de Obras (Diário de Ocorrências) utilizado será o de padrão da CODEVASF.</w:t>
      </w:r>
    </w:p>
    <w:p w:rsidR="000E595D" w:rsidRPr="007C3D37" w:rsidRDefault="000E595D" w:rsidP="000E595D">
      <w:pPr>
        <w:widowControl w:val="0"/>
        <w:ind w:left="1985" w:hanging="851"/>
        <w:rPr>
          <w:rFonts w:eastAsia="Calibri"/>
          <w:szCs w:val="24"/>
          <w:lang w:eastAsia="en-US"/>
        </w:rPr>
      </w:pPr>
    </w:p>
    <w:p w:rsidR="000E595D" w:rsidRPr="007C3D37" w:rsidRDefault="000E595D" w:rsidP="008C7C43">
      <w:pPr>
        <w:pStyle w:val="Recuodecorpodetexto"/>
        <w:keepNext w:val="0"/>
        <w:numPr>
          <w:ilvl w:val="2"/>
          <w:numId w:val="15"/>
        </w:numPr>
        <w:suppressLineNumbers/>
        <w:tabs>
          <w:tab w:val="num" w:pos="708"/>
          <w:tab w:val="left" w:pos="2127"/>
        </w:tabs>
        <w:spacing w:after="0"/>
        <w:ind w:left="2127" w:hanging="850"/>
        <w:jc w:val="both"/>
        <w:rPr>
          <w:szCs w:val="24"/>
        </w:rPr>
      </w:pPr>
      <w:r w:rsidRPr="007C3D37">
        <w:rPr>
          <w:szCs w:val="24"/>
        </w:rPr>
        <w:t>Nesse diário, as folhas serão devidamente numeradas e rubricadas pelos representantes da Contratada e da Fiscalização.</w:t>
      </w:r>
    </w:p>
    <w:p w:rsidR="000E595D" w:rsidRPr="007C3D37" w:rsidRDefault="000E595D" w:rsidP="000E595D">
      <w:pPr>
        <w:pStyle w:val="Recuodecorpodetexto"/>
        <w:suppressLineNumbers/>
        <w:tabs>
          <w:tab w:val="left" w:pos="2127"/>
        </w:tabs>
        <w:ind w:left="2127"/>
        <w:rPr>
          <w:szCs w:val="24"/>
        </w:rPr>
      </w:pPr>
    </w:p>
    <w:p w:rsidR="000E595D" w:rsidRPr="007C3D37" w:rsidRDefault="000E595D" w:rsidP="008C7C43">
      <w:pPr>
        <w:pStyle w:val="Recuodecorpodetexto"/>
        <w:keepNext w:val="0"/>
        <w:numPr>
          <w:ilvl w:val="2"/>
          <w:numId w:val="15"/>
        </w:numPr>
        <w:suppressLineNumbers/>
        <w:tabs>
          <w:tab w:val="num" w:pos="708"/>
          <w:tab w:val="left" w:pos="2127"/>
        </w:tabs>
        <w:spacing w:after="0"/>
        <w:ind w:left="2127" w:hanging="850"/>
        <w:jc w:val="both"/>
        <w:rPr>
          <w:szCs w:val="24"/>
        </w:rPr>
      </w:pPr>
      <w:r w:rsidRPr="007C3D37">
        <w:rPr>
          <w:szCs w:val="24"/>
        </w:rPr>
        <w:t>Serão registradas nessas folhas as instruções e solicitações dadas pela Fiscalização à Contratada e todas as reivindicações dessa última.</w:t>
      </w:r>
    </w:p>
    <w:p w:rsidR="000E595D" w:rsidRPr="007C3D37" w:rsidRDefault="000E595D" w:rsidP="000E595D">
      <w:pPr>
        <w:pStyle w:val="Recuodecorpodetexto"/>
        <w:suppressLineNumbers/>
        <w:tabs>
          <w:tab w:val="left" w:pos="2127"/>
        </w:tabs>
        <w:ind w:left="0"/>
        <w:rPr>
          <w:szCs w:val="24"/>
        </w:rPr>
      </w:pPr>
    </w:p>
    <w:p w:rsidR="000E595D" w:rsidRPr="007C3D37" w:rsidRDefault="000E595D" w:rsidP="008C7C43">
      <w:pPr>
        <w:pStyle w:val="TITULOGERAL"/>
        <w:numPr>
          <w:ilvl w:val="0"/>
          <w:numId w:val="15"/>
        </w:numPr>
        <w:suppressAutoHyphens w:val="0"/>
      </w:pPr>
      <w:bookmarkStart w:id="13" w:name="_Toc342578949"/>
      <w:r w:rsidRPr="007C3D37">
        <w:t>RECEBIMENTO DOS SERVIÇOS.</w:t>
      </w:r>
      <w:bookmarkEnd w:id="13"/>
    </w:p>
    <w:p w:rsidR="000E595D" w:rsidRPr="007C3D37" w:rsidRDefault="000E595D" w:rsidP="000E595D">
      <w:pPr>
        <w:ind w:left="360"/>
        <w:rPr>
          <w:b/>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O recebimento dos serviços, após sua execução e conclusão, obedecerá ao disposto nos Artigos 73 a 76 da Lei 8.666/93 e alterações posteriores.</w:t>
      </w:r>
    </w:p>
    <w:p w:rsidR="000E595D" w:rsidRPr="007C3D37" w:rsidRDefault="000E595D" w:rsidP="000E595D">
      <w:pPr>
        <w:suppressLineNumbers/>
        <w:ind w:left="992"/>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Concluídos os serviços, a Contratada solicitará à CODEVASF, através da Fiscalização, o seu recebimento provisório que deverá ocorrer no prazo de 15 (quinze) dias da data da solicitação (Art. 73, inciso I, alínea a).</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A CODEVASF terá até 90 (noventa) dias para, através da Fiscalização, verificar a adequação dos serviços recebidos com as condições Contratadas, emitir parecer conclusivo e, no caso de projeto, aprovação da autoridade competente.</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 xml:space="preserve">Na hipótese da necessidade de correção, será estabelecido um prazo para que a Contratada, às suas expensas, complemente ou refaça os serviços rejeitados. Aceito e </w:t>
      </w:r>
      <w:r w:rsidRPr="007C3D37">
        <w:rPr>
          <w:szCs w:val="24"/>
        </w:rPr>
        <w:lastRenderedPageBreak/>
        <w:t>aprovado o serviço/projeto, a CODEVASF emitirá o Termo de Recebimento Definitivo dos Serviços que deverá ser assinado por representante autorizado da Contratada, possibilitando a liberação da caução contratual.</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O Termo de Encerramento Físico do contrato está condicionado à aceitação das obras realizadas pela fiscalização do contrato.</w:t>
      </w:r>
    </w:p>
    <w:p w:rsidR="000E595D" w:rsidRPr="007C3D37" w:rsidRDefault="000E595D" w:rsidP="000E595D">
      <w:pPr>
        <w:suppressLineNumbers/>
        <w:ind w:left="992"/>
        <w:rPr>
          <w:szCs w:val="24"/>
        </w:rPr>
      </w:pPr>
    </w:p>
    <w:p w:rsidR="000E595D" w:rsidRPr="007C3D37" w:rsidRDefault="000E595D" w:rsidP="008C7C43">
      <w:pPr>
        <w:keepNext w:val="0"/>
        <w:numPr>
          <w:ilvl w:val="1"/>
          <w:numId w:val="15"/>
        </w:numPr>
        <w:suppressLineNumbers/>
        <w:ind w:left="1276" w:hanging="567"/>
        <w:jc w:val="both"/>
        <w:rPr>
          <w:b/>
          <w:szCs w:val="24"/>
        </w:rPr>
      </w:pPr>
      <w:r w:rsidRPr="007C3D37">
        <w:rPr>
          <w:b/>
          <w:szCs w:val="24"/>
        </w:rPr>
        <w:t>Antes da emissão do TEF – Termo de Encerramento Físico do contrato a Contratada deverá fornecer:</w:t>
      </w:r>
    </w:p>
    <w:p w:rsidR="000E595D" w:rsidRPr="007C3D37" w:rsidRDefault="000E595D" w:rsidP="000E595D">
      <w:pPr>
        <w:pStyle w:val="SubItem"/>
        <w:widowControl/>
        <w:tabs>
          <w:tab w:val="clear" w:pos="992"/>
          <w:tab w:val="num" w:pos="1843"/>
        </w:tabs>
        <w:spacing w:before="0" w:line="240" w:lineRule="auto"/>
        <w:ind w:left="1134" w:firstLine="0"/>
        <w:textAlignment w:val="auto"/>
        <w:rPr>
          <w:rFonts w:ascii="Times New Roman" w:hAnsi="Times New Roman"/>
          <w:b/>
          <w:szCs w:val="24"/>
        </w:rPr>
      </w:pPr>
    </w:p>
    <w:p w:rsidR="000E595D" w:rsidRPr="007C3D37" w:rsidRDefault="000E595D" w:rsidP="008C7C43">
      <w:pPr>
        <w:pStyle w:val="SubItem"/>
        <w:widowControl/>
        <w:numPr>
          <w:ilvl w:val="0"/>
          <w:numId w:val="17"/>
        </w:numPr>
        <w:tabs>
          <w:tab w:val="clear" w:pos="992"/>
          <w:tab w:val="num" w:pos="1985"/>
        </w:tabs>
        <w:suppressAutoHyphens w:val="0"/>
        <w:spacing w:before="0" w:line="240" w:lineRule="auto"/>
        <w:ind w:left="1985" w:hanging="426"/>
        <w:textAlignment w:val="auto"/>
        <w:rPr>
          <w:rFonts w:ascii="Times New Roman" w:hAnsi="Times New Roman"/>
          <w:b/>
          <w:szCs w:val="24"/>
        </w:rPr>
      </w:pPr>
      <w:r w:rsidRPr="007C3D37">
        <w:rPr>
          <w:rFonts w:ascii="Times New Roman" w:hAnsi="Times New Roman"/>
          <w:b/>
          <w:szCs w:val="24"/>
        </w:rPr>
        <w:t xml:space="preserve">O “As </w:t>
      </w:r>
      <w:proofErr w:type="spellStart"/>
      <w:r w:rsidRPr="007C3D37">
        <w:rPr>
          <w:rFonts w:ascii="Times New Roman" w:hAnsi="Times New Roman"/>
          <w:b/>
          <w:szCs w:val="24"/>
        </w:rPr>
        <w:t>Built</w:t>
      </w:r>
      <w:proofErr w:type="spellEnd"/>
      <w:r w:rsidRPr="007C3D37">
        <w:rPr>
          <w:rFonts w:ascii="Times New Roman" w:hAnsi="Times New Roman"/>
          <w:b/>
          <w:szCs w:val="24"/>
        </w:rPr>
        <w:t>” da obra contendo todas as modificações promovidas no projeto fornecido na época da licitação;</w:t>
      </w:r>
    </w:p>
    <w:p w:rsidR="000E595D" w:rsidRPr="007C3D37" w:rsidRDefault="000E595D" w:rsidP="000E595D">
      <w:pPr>
        <w:pStyle w:val="SubItem"/>
        <w:widowControl/>
        <w:tabs>
          <w:tab w:val="clear" w:pos="992"/>
          <w:tab w:val="num" w:pos="1985"/>
        </w:tabs>
        <w:spacing w:before="0" w:line="240" w:lineRule="auto"/>
        <w:ind w:left="1985" w:firstLine="0"/>
        <w:textAlignment w:val="auto"/>
        <w:rPr>
          <w:rFonts w:ascii="Times New Roman" w:hAnsi="Times New Roman"/>
          <w:b/>
          <w:szCs w:val="24"/>
        </w:rPr>
      </w:pPr>
    </w:p>
    <w:p w:rsidR="000E595D" w:rsidRPr="007C3D37" w:rsidRDefault="000E595D" w:rsidP="008C7C43">
      <w:pPr>
        <w:pStyle w:val="SubItem"/>
        <w:widowControl/>
        <w:numPr>
          <w:ilvl w:val="0"/>
          <w:numId w:val="17"/>
        </w:numPr>
        <w:tabs>
          <w:tab w:val="clear" w:pos="992"/>
          <w:tab w:val="num" w:pos="1985"/>
        </w:tabs>
        <w:suppressAutoHyphens w:val="0"/>
        <w:spacing w:before="0" w:line="240" w:lineRule="auto"/>
        <w:ind w:left="1985" w:hanging="426"/>
        <w:textAlignment w:val="auto"/>
        <w:rPr>
          <w:rFonts w:ascii="Times New Roman" w:hAnsi="Times New Roman"/>
          <w:b/>
          <w:szCs w:val="24"/>
        </w:rPr>
      </w:pPr>
      <w:r w:rsidRPr="007C3D37">
        <w:rPr>
          <w:rFonts w:ascii="Times New Roman" w:hAnsi="Times New Roman"/>
          <w:b/>
          <w:szCs w:val="24"/>
        </w:rPr>
        <w:t>A CND – Certidão negativa de Débitos do INSS e certidão para averbação da construção referente à obra, arcando com os custos necessários;</w:t>
      </w:r>
    </w:p>
    <w:p w:rsidR="000E595D" w:rsidRPr="007C3D37" w:rsidRDefault="000E595D" w:rsidP="000E595D">
      <w:pPr>
        <w:pStyle w:val="SubItem"/>
        <w:widowControl/>
        <w:tabs>
          <w:tab w:val="clear" w:pos="992"/>
          <w:tab w:val="num" w:pos="1985"/>
        </w:tabs>
        <w:spacing w:before="0" w:line="240" w:lineRule="auto"/>
        <w:ind w:left="1985" w:firstLine="0"/>
        <w:textAlignment w:val="auto"/>
        <w:rPr>
          <w:rFonts w:ascii="Times New Roman" w:hAnsi="Times New Roman"/>
          <w:b/>
          <w:szCs w:val="24"/>
        </w:rPr>
      </w:pPr>
    </w:p>
    <w:p w:rsidR="000E595D" w:rsidRPr="007C3D37" w:rsidRDefault="000E595D" w:rsidP="008C7C43">
      <w:pPr>
        <w:pStyle w:val="SubItem"/>
        <w:widowControl/>
        <w:numPr>
          <w:ilvl w:val="0"/>
          <w:numId w:val="17"/>
        </w:numPr>
        <w:tabs>
          <w:tab w:val="clear" w:pos="992"/>
          <w:tab w:val="num" w:pos="1985"/>
        </w:tabs>
        <w:suppressAutoHyphens w:val="0"/>
        <w:spacing w:before="0" w:line="240" w:lineRule="auto"/>
        <w:ind w:left="1985" w:hanging="426"/>
        <w:textAlignment w:val="auto"/>
        <w:rPr>
          <w:rFonts w:ascii="Times New Roman" w:hAnsi="Times New Roman"/>
          <w:b/>
          <w:szCs w:val="24"/>
        </w:rPr>
      </w:pPr>
      <w:r w:rsidRPr="007C3D37">
        <w:rPr>
          <w:rFonts w:ascii="Times New Roman" w:hAnsi="Times New Roman"/>
          <w:b/>
          <w:szCs w:val="24"/>
        </w:rPr>
        <w:t>Certidões de quitação de baixa da obra no CREA e no INSS;</w:t>
      </w:r>
    </w:p>
    <w:p w:rsidR="000E595D" w:rsidRPr="007C3D37" w:rsidRDefault="000E595D" w:rsidP="000E595D">
      <w:pPr>
        <w:pStyle w:val="SubItem"/>
        <w:widowControl/>
        <w:tabs>
          <w:tab w:val="clear" w:pos="992"/>
          <w:tab w:val="num" w:pos="1985"/>
        </w:tabs>
        <w:spacing w:before="0" w:line="240" w:lineRule="auto"/>
        <w:ind w:left="1985" w:firstLine="0"/>
        <w:textAlignment w:val="auto"/>
        <w:rPr>
          <w:rFonts w:ascii="Times New Roman" w:hAnsi="Times New Roman"/>
          <w:b/>
          <w:szCs w:val="24"/>
        </w:rPr>
      </w:pPr>
    </w:p>
    <w:p w:rsidR="000E595D" w:rsidRPr="007C3D37" w:rsidRDefault="000E595D" w:rsidP="008C7C43">
      <w:pPr>
        <w:pStyle w:val="SubItem"/>
        <w:widowControl/>
        <w:numPr>
          <w:ilvl w:val="0"/>
          <w:numId w:val="17"/>
        </w:numPr>
        <w:tabs>
          <w:tab w:val="clear" w:pos="992"/>
          <w:tab w:val="num" w:pos="1985"/>
        </w:tabs>
        <w:suppressAutoHyphens w:val="0"/>
        <w:spacing w:before="0" w:line="240" w:lineRule="auto"/>
        <w:ind w:left="1985" w:hanging="426"/>
        <w:textAlignment w:val="auto"/>
        <w:rPr>
          <w:rFonts w:ascii="Times New Roman" w:hAnsi="Times New Roman"/>
          <w:b/>
          <w:szCs w:val="24"/>
        </w:rPr>
      </w:pPr>
      <w:r w:rsidRPr="007C3D37">
        <w:rPr>
          <w:rFonts w:ascii="Times New Roman" w:hAnsi="Times New Roman"/>
          <w:b/>
          <w:szCs w:val="24"/>
        </w:rPr>
        <w:t>Comprovação de pagamento e quitação com as concessionárias de fornecimento de energia elétrica e água potável de todo o período de execução da obra.</w:t>
      </w:r>
    </w:p>
    <w:p w:rsidR="000E595D" w:rsidRPr="007C3D37" w:rsidRDefault="000E595D" w:rsidP="000E595D">
      <w:pPr>
        <w:pStyle w:val="SubItem"/>
        <w:widowControl/>
        <w:tabs>
          <w:tab w:val="clear" w:pos="992"/>
        </w:tabs>
        <w:spacing w:before="0" w:line="240" w:lineRule="auto"/>
        <w:ind w:left="1560" w:firstLine="0"/>
        <w:textAlignment w:val="auto"/>
        <w:rPr>
          <w:rFonts w:ascii="Times New Roman" w:hAnsi="Times New Roman"/>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A última fatura de serviços somente será encaminhada para pagamento após emissão do Termo de Encerramento Físico do Contrato, que deverá ser anexado ao processo de liberação e pagamento.</w:t>
      </w:r>
    </w:p>
    <w:p w:rsidR="000E595D" w:rsidRPr="007C3D37" w:rsidRDefault="000E595D" w:rsidP="000E595D">
      <w:pPr>
        <w:ind w:left="1985" w:hanging="851"/>
        <w:rPr>
          <w:rFonts w:eastAsia="Calibri"/>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 xml:space="preserve">Os resultados dos serviços, incluindo os desenhos originais (em arquivos digitais no formato </w:t>
      </w:r>
      <w:proofErr w:type="spellStart"/>
      <w:r w:rsidRPr="007C3D37">
        <w:rPr>
          <w:szCs w:val="24"/>
        </w:rPr>
        <w:t>dwg</w:t>
      </w:r>
      <w:proofErr w:type="spellEnd"/>
      <w:r w:rsidRPr="007C3D37">
        <w:rPr>
          <w:szCs w:val="24"/>
        </w:rPr>
        <w:t>) e as memórias de cálculo, bem como as informações obtidas e os métodos desenvolvidos no contexto dos serviços serão de propriedade da Codevasf.</w:t>
      </w:r>
    </w:p>
    <w:p w:rsidR="000E595D" w:rsidRPr="007C3D37" w:rsidRDefault="000E595D" w:rsidP="000E595D">
      <w:pPr>
        <w:suppressLineNumbers/>
        <w:rPr>
          <w:szCs w:val="24"/>
        </w:rPr>
      </w:pPr>
    </w:p>
    <w:p w:rsidR="000E595D" w:rsidRPr="002F03DA" w:rsidRDefault="000E595D" w:rsidP="008C7C43">
      <w:pPr>
        <w:pStyle w:val="TITULOGERAL"/>
        <w:numPr>
          <w:ilvl w:val="0"/>
          <w:numId w:val="15"/>
        </w:numPr>
        <w:suppressAutoHyphens w:val="0"/>
      </w:pPr>
      <w:bookmarkStart w:id="14" w:name="_Toc329332925"/>
      <w:bookmarkStart w:id="15" w:name="_Toc330473749"/>
      <w:bookmarkStart w:id="16" w:name="_Toc342578950"/>
      <w:r w:rsidRPr="002F03DA">
        <w:t>OBRIGAÇÕES DA CONTRATADA.</w:t>
      </w:r>
      <w:bookmarkEnd w:id="14"/>
      <w:bookmarkEnd w:id="15"/>
      <w:bookmarkEnd w:id="16"/>
    </w:p>
    <w:p w:rsidR="000E595D" w:rsidRPr="007C3D37" w:rsidRDefault="000E595D" w:rsidP="000E595D">
      <w:pPr>
        <w:pStyle w:val="TextosemFormatao"/>
        <w:rPr>
          <w:rFonts w:ascii="Times New Roman" w:hAnsi="Times New Roman"/>
          <w:b/>
          <w:sz w:val="24"/>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O transporte interno e externo do pessoal e dos insumos até o local dos serviços será de inteira responsabilidade da Contratada.</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A Contratada deverá utilizar pessoal experiente, bem como equipamentos, ferramentas e instrumentos adequados para a boa execução dos serviços.</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Será de inteira responsabilidade da empresa Contratada todos e quaisquer danos causados às estruturas, construções, instalações elétricas, cercas, equipamentos, etc., existentes no local quando da execução dos serviços.</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Serão de responsabilidade da Contratada a vigilância e proteção de todos os materiais e equipamentos no local dos serviços.</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A Contratada deverá colocar tantas frentes de serviços quantas forem necessárias, para possibilitar a perfeita execução dos serviços no prazo contratual.</w:t>
      </w:r>
    </w:p>
    <w:p w:rsidR="000E595D" w:rsidRPr="007C3D37" w:rsidRDefault="000E595D" w:rsidP="000E595D">
      <w:pPr>
        <w:suppressLineNumbers/>
        <w:rPr>
          <w:szCs w:val="24"/>
        </w:rPr>
      </w:pPr>
    </w:p>
    <w:p w:rsidR="000E595D" w:rsidRDefault="000E595D" w:rsidP="008C7C43">
      <w:pPr>
        <w:keepNext w:val="0"/>
        <w:numPr>
          <w:ilvl w:val="1"/>
          <w:numId w:val="15"/>
        </w:numPr>
        <w:suppressLineNumbers/>
        <w:ind w:left="1276" w:hanging="567"/>
        <w:jc w:val="both"/>
        <w:rPr>
          <w:szCs w:val="24"/>
        </w:rPr>
      </w:pPr>
      <w:r w:rsidRPr="007C3D37">
        <w:rPr>
          <w:szCs w:val="24"/>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0E595D" w:rsidRDefault="000E595D" w:rsidP="000E595D">
      <w:pPr>
        <w:pStyle w:val="PargrafodaLista"/>
        <w:rPr>
          <w:szCs w:val="24"/>
        </w:rPr>
      </w:pPr>
    </w:p>
    <w:p w:rsidR="000E595D" w:rsidRPr="007C3D37" w:rsidRDefault="000E595D" w:rsidP="000E595D">
      <w:pPr>
        <w:suppressLineNumbers/>
        <w:rPr>
          <w:szCs w:val="24"/>
        </w:rPr>
      </w:pPr>
    </w:p>
    <w:p w:rsidR="000E595D" w:rsidRPr="002F03DA" w:rsidRDefault="000E595D" w:rsidP="008C7C43">
      <w:pPr>
        <w:pStyle w:val="TITULOGERAL"/>
        <w:numPr>
          <w:ilvl w:val="0"/>
          <w:numId w:val="15"/>
        </w:numPr>
        <w:suppressAutoHyphens w:val="0"/>
      </w:pPr>
      <w:bookmarkStart w:id="17" w:name="_Toc329332926"/>
      <w:bookmarkStart w:id="18" w:name="_Toc330473750"/>
      <w:bookmarkStart w:id="19" w:name="_Toc342578951"/>
      <w:r w:rsidRPr="002F03DA">
        <w:t>CONDIÇÕES GERAIS.</w:t>
      </w:r>
      <w:bookmarkEnd w:id="17"/>
      <w:bookmarkEnd w:id="18"/>
      <w:bookmarkEnd w:id="19"/>
    </w:p>
    <w:p w:rsidR="000E595D" w:rsidRPr="007C3D37" w:rsidRDefault="000E595D" w:rsidP="000E595D">
      <w:pPr>
        <w:pStyle w:val="TextosemFormatao"/>
        <w:rPr>
          <w:rFonts w:ascii="Times New Roman" w:hAnsi="Times New Roman"/>
          <w:b/>
          <w:sz w:val="24"/>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A Codevasf poderá revogar esta licitação quando nenhumas das ofertas satisfizerem o objeto da mesma, ou anulá-la quando for evidente que tenha havido falta de competição e/ou quando caracterizado indício de colusão.</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Fica garantido à Codevasf, desde que justificado, o direito de, a qualquer tempo, desistir da celebração do contrato, escolher a proposta que julgar mais conveniente, ou optar pela revogação da licitação, no todo ou anulá-la em parte.</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Estes Termos de Referência e seus anexos farão parte integrante do contrato a ser firmado com a Licitante vencedora.</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 xml:space="preserve">Quaisquer dúvidas quanto aos procedimentos para execução de determinado serviço deverão ser esclarecidas junto à </w:t>
      </w:r>
      <w:bookmarkStart w:id="20" w:name="OLE_LINK5"/>
      <w:bookmarkStart w:id="21" w:name="OLE_LINK6"/>
      <w:r w:rsidRPr="007C3D37">
        <w:rPr>
          <w:szCs w:val="24"/>
        </w:rPr>
        <w:t xml:space="preserve">3ª Gerência Regional de Infraestrutura - 3ª GRD </w:t>
      </w:r>
      <w:bookmarkEnd w:id="20"/>
      <w:bookmarkEnd w:id="21"/>
      <w:r w:rsidRPr="007C3D37">
        <w:rPr>
          <w:szCs w:val="24"/>
        </w:rPr>
        <w:t>da Codevasf.</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 xml:space="preserve">A descrição detalhada, quantitativos e orçamentação das obras e serviços, objeto destes Termos de Referência constam das Especificações Técnicas e Planilha de Orçamentação de Obras. </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276" w:hanging="567"/>
        <w:jc w:val="both"/>
        <w:rPr>
          <w:szCs w:val="24"/>
        </w:rPr>
      </w:pPr>
      <w:r w:rsidRPr="007C3D37">
        <w:rPr>
          <w:szCs w:val="24"/>
        </w:rPr>
        <w:t>A Licitante deve considerar nos preços unitários correspondentes propostos, todos os materiais e serviços necessários, bem como, leis sociais, transporte, alimentação, seguros, lucro, despesas indiretas, gastos com água, energia elétrica, etc.</w:t>
      </w:r>
    </w:p>
    <w:p w:rsidR="000E595D" w:rsidRPr="007C3D37" w:rsidRDefault="000E595D" w:rsidP="000E595D">
      <w:pPr>
        <w:suppressLineNumbers/>
        <w:ind w:left="992"/>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Qualquer dúvida sobre as obras/serviços será dirimida pela Fiscalização, que se norteará pelos Termos de Referência, Especificações Técnicas, Cadernos de Encargos da Codevasf e NBR em vigor, em especial a NBR9061 – Segurança de escavação a céu aberto, NBR 05732 - 1991 - Cimento Portland Comum, NBR 6122 - 1996 - Projeto e Execução de Fundações.</w:t>
      </w:r>
    </w:p>
    <w:p w:rsidR="000E595D" w:rsidRPr="007C3D37" w:rsidRDefault="000E595D" w:rsidP="000E595D">
      <w:pPr>
        <w:suppressLineNumbers/>
        <w:ind w:left="992"/>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A Codevasf poderá ordenar à Contratada a suspensão de qualquer trabalho que possa ser danificado ou prejudicado pelas condições do tempo/clima ou de acordo com a sua conveniência. A Contratada não terá o direito à reclamação judicial ou extrajudicial devido a este motivo.</w:t>
      </w:r>
    </w:p>
    <w:p w:rsidR="000E595D" w:rsidRPr="007C3D37" w:rsidRDefault="000E595D" w:rsidP="000E595D">
      <w:pPr>
        <w:suppressLineNumbers/>
        <w:ind w:left="1418"/>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Conforme previsto no Art. 71 da lei 8.666/93, a Licitante será responsável por todos os ônus e obrigações concernentes à legislação tributária, trabalhista, securitária, e previdenciárias decorrentes da execução do contrato.</w:t>
      </w:r>
    </w:p>
    <w:p w:rsidR="000E595D" w:rsidRPr="007C3D37" w:rsidRDefault="000E595D" w:rsidP="000E595D">
      <w:pPr>
        <w:suppressLineNumbers/>
        <w:ind w:left="1418"/>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Também serão responsabilidade da Contratada os encargos que incidam sobre os materiais e equipamentos, os quais, exclusivamente correrão por sua conta, inclusive o registro do serviço contratado junto ao CREA do Estado onde o serviço está sendo executado. A publicação do extrato do contrato no Diário Oficial da União, no prazo de 20 (vinte) dias após a sua assinatura, será de responsabilidade do Contratante.</w:t>
      </w:r>
    </w:p>
    <w:p w:rsidR="000E595D" w:rsidRPr="007C3D37" w:rsidRDefault="000E595D" w:rsidP="000E595D">
      <w:pPr>
        <w:suppressLineNumbers/>
        <w:ind w:left="1418"/>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O serviço que venha a ser condenado pela Fiscalização deverá ser refeito pela Contratada, sem quaisquer ônus adicionais para a Contratante, conforme previsto no Art. 69 da Lei 8.666/93.</w:t>
      </w:r>
    </w:p>
    <w:p w:rsidR="000E595D" w:rsidRPr="007C3D37" w:rsidRDefault="000E595D" w:rsidP="000E595D">
      <w:pPr>
        <w:suppressLineNumbers/>
        <w:ind w:left="1418"/>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Responsabiliza-se a Licitante vencedora por quaisquer ônus decorrentes de danos a que vier causar a Codevasf e a terceiros, em decorrência da execução dos serviços objeto desta licitação, conforme previsto no Art. 70 da Lei 8.666/93.</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A Contratada obriga-se a reportar à Fiscalização imediatamente qualquer anormalidade, erro ou irregularidades que possam comprometer a execução dos serviços e o bom andamento das atividades da Codevasf.</w:t>
      </w:r>
    </w:p>
    <w:p w:rsidR="000E595D" w:rsidRPr="007C3D37" w:rsidRDefault="000E595D" w:rsidP="000E595D">
      <w:pPr>
        <w:suppressLineNumbers/>
        <w:ind w:left="1418"/>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0E595D" w:rsidRPr="007C3D37" w:rsidRDefault="000E595D" w:rsidP="000E595D">
      <w:pPr>
        <w:suppressLineNumbers/>
        <w:ind w:left="1418"/>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A Codevasf não fornecerá água, energia elétrica e telefone para realização das obras e serviços necessários à realização do objeto destes Termos de Referencia. Tais insumos deverão fazer parte dos custos unitários apresentados pela Licitante.</w:t>
      </w:r>
    </w:p>
    <w:p w:rsidR="000E595D" w:rsidRPr="007C3D37" w:rsidRDefault="000E595D" w:rsidP="000E595D">
      <w:pPr>
        <w:suppressLineNumbers/>
        <w:ind w:left="1418"/>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 xml:space="preserve">Estará a cargo </w:t>
      </w:r>
      <w:proofErr w:type="gramStart"/>
      <w:r w:rsidRPr="007C3D37">
        <w:rPr>
          <w:szCs w:val="24"/>
        </w:rPr>
        <w:t>da Contratada obter</w:t>
      </w:r>
      <w:proofErr w:type="gramEnd"/>
      <w:r w:rsidRPr="007C3D37">
        <w:rPr>
          <w:szCs w:val="24"/>
        </w:rPr>
        <w:t>,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à execução das obras.</w:t>
      </w:r>
    </w:p>
    <w:p w:rsidR="000E595D" w:rsidRPr="007C3D37" w:rsidRDefault="000E595D" w:rsidP="000E595D">
      <w:pPr>
        <w:suppressLineNumbers/>
        <w:ind w:left="1418"/>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 xml:space="preserve">A Contratada se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w:t>
      </w:r>
      <w:proofErr w:type="gramStart"/>
      <w:r w:rsidRPr="007C3D37">
        <w:rPr>
          <w:szCs w:val="24"/>
        </w:rPr>
        <w:t>D.O.</w:t>
      </w:r>
      <w:proofErr w:type="gramEnd"/>
      <w:r w:rsidRPr="007C3D37">
        <w:rPr>
          <w:szCs w:val="24"/>
        </w:rPr>
        <w:t>U de 13 de fevereiro de 1998.</w:t>
      </w:r>
    </w:p>
    <w:p w:rsidR="000E595D" w:rsidRPr="007C3D37" w:rsidRDefault="000E595D" w:rsidP="000E595D">
      <w:pPr>
        <w:suppressLineNumbers/>
        <w:ind w:left="1418"/>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A Contratada deverá colocar tantas frentes de serviços quantas forem necessárias, para possibilitar a perfeita execução dos serviços no prazo contratual.</w:t>
      </w:r>
    </w:p>
    <w:p w:rsidR="000E595D" w:rsidRPr="007C3D37" w:rsidRDefault="000E595D" w:rsidP="000E595D">
      <w:pPr>
        <w:suppressLineNumbers/>
        <w:ind w:left="1418"/>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A Contratada compromete-se em aceitar, nas mesmas condições iniciais do contrato, os acréscimos e supressões que se fizerem necessárias, dentro do limite permitido em lei, conservando o percentual de desconto ofertado no período da Licitação, conforme previsto na Art. 125, §5º, Inciso I da lei 12.465/2011.</w:t>
      </w:r>
    </w:p>
    <w:p w:rsidR="000E595D" w:rsidRPr="007C3D37" w:rsidRDefault="000E595D" w:rsidP="000E595D">
      <w:pPr>
        <w:suppressLineNumbers/>
        <w:ind w:left="1418"/>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Será de responsabilidade exclusiva da Contratada os custos resultantes da eventual destruição ou danificação, por terceiros, dos serviços executados, até a aceitação definitiva destes pela comissão de recebimento da obra.</w:t>
      </w:r>
    </w:p>
    <w:p w:rsidR="000E595D" w:rsidRPr="007C3D37" w:rsidRDefault="000E595D" w:rsidP="000E595D">
      <w:pPr>
        <w:suppressLineNumbers/>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Será de inteira responsabilidade da Contratada o pagamento, bem como as indenizações que possam vir a ser devida a terceiros, decorrentes de serviços subcontratados pela Contratada.</w:t>
      </w:r>
    </w:p>
    <w:p w:rsidR="000E595D" w:rsidRPr="007C3D37" w:rsidRDefault="000E595D" w:rsidP="000E595D">
      <w:pPr>
        <w:suppressLineNumbers/>
        <w:ind w:left="1418"/>
        <w:rPr>
          <w:szCs w:val="24"/>
        </w:rPr>
      </w:pPr>
    </w:p>
    <w:p w:rsidR="000E595D" w:rsidRPr="007C3D37" w:rsidRDefault="000E595D" w:rsidP="008C7C43">
      <w:pPr>
        <w:keepNext w:val="0"/>
        <w:numPr>
          <w:ilvl w:val="1"/>
          <w:numId w:val="15"/>
        </w:numPr>
        <w:suppressLineNumbers/>
        <w:ind w:left="1418" w:hanging="709"/>
        <w:jc w:val="both"/>
        <w:rPr>
          <w:szCs w:val="24"/>
        </w:rPr>
      </w:pPr>
      <w:r w:rsidRPr="007C3D37">
        <w:rPr>
          <w:szCs w:val="24"/>
        </w:rPr>
        <w:t>Estes Termos de Referencia são acessórios do Edital, desta foram na existência de divergência entre as regras aqui presente com as constantes no Edital, prevalecerá as ultimas.</w:t>
      </w:r>
    </w:p>
    <w:p w:rsidR="000E595D" w:rsidRPr="007C3D37" w:rsidRDefault="000E595D" w:rsidP="000E595D">
      <w:pPr>
        <w:suppressLineNumbers/>
        <w:rPr>
          <w:szCs w:val="24"/>
        </w:rPr>
      </w:pPr>
    </w:p>
    <w:p w:rsidR="000E595D" w:rsidRPr="002F03DA" w:rsidRDefault="000E595D" w:rsidP="008C7C43">
      <w:pPr>
        <w:pStyle w:val="TITULOGERAL"/>
        <w:numPr>
          <w:ilvl w:val="0"/>
          <w:numId w:val="15"/>
        </w:numPr>
        <w:suppressAutoHyphens w:val="0"/>
      </w:pPr>
      <w:bookmarkStart w:id="22" w:name="_Toc329332927"/>
      <w:bookmarkStart w:id="23" w:name="_Toc330473751"/>
      <w:bookmarkStart w:id="24" w:name="_Toc342578952"/>
      <w:r w:rsidRPr="002F03DA">
        <w:t>DEMAIS DOCUMENTOS (ANEXO</w:t>
      </w:r>
      <w:r w:rsidR="008633A8">
        <w:t>S</w:t>
      </w:r>
      <w:r w:rsidRPr="002F03DA">
        <w:t>).</w:t>
      </w:r>
      <w:bookmarkEnd w:id="22"/>
      <w:bookmarkEnd w:id="23"/>
      <w:bookmarkEnd w:id="24"/>
    </w:p>
    <w:p w:rsidR="000E595D" w:rsidRPr="007C3D37" w:rsidRDefault="000E595D" w:rsidP="000E595D">
      <w:pPr>
        <w:ind w:left="851"/>
        <w:rPr>
          <w:b/>
          <w:szCs w:val="24"/>
        </w:rPr>
      </w:pPr>
    </w:p>
    <w:p w:rsidR="000E595D" w:rsidRPr="007C3D37" w:rsidRDefault="000E595D" w:rsidP="008C7C43">
      <w:pPr>
        <w:keepNext w:val="0"/>
        <w:numPr>
          <w:ilvl w:val="0"/>
          <w:numId w:val="19"/>
        </w:numPr>
        <w:suppressLineNumbers/>
        <w:jc w:val="both"/>
        <w:rPr>
          <w:szCs w:val="24"/>
        </w:rPr>
      </w:pPr>
      <w:r w:rsidRPr="007C3D37">
        <w:rPr>
          <w:szCs w:val="24"/>
        </w:rPr>
        <w:t xml:space="preserve"> Normas/Especificações Técnicas;</w:t>
      </w:r>
    </w:p>
    <w:p w:rsidR="000E595D" w:rsidRPr="007C3D37" w:rsidRDefault="000E595D" w:rsidP="008C7C43">
      <w:pPr>
        <w:keepNext w:val="0"/>
        <w:numPr>
          <w:ilvl w:val="0"/>
          <w:numId w:val="19"/>
        </w:numPr>
        <w:suppressLineNumbers/>
        <w:jc w:val="both"/>
        <w:rPr>
          <w:szCs w:val="24"/>
        </w:rPr>
      </w:pPr>
      <w:r w:rsidRPr="007C3D37">
        <w:rPr>
          <w:szCs w:val="24"/>
        </w:rPr>
        <w:t>Quadros complementares (PO-I; PO-</w:t>
      </w:r>
      <w:proofErr w:type="gramStart"/>
      <w:r w:rsidRPr="007C3D37">
        <w:rPr>
          <w:szCs w:val="24"/>
        </w:rPr>
        <w:t>VI</w:t>
      </w:r>
      <w:proofErr w:type="gramEnd"/>
      <w:r w:rsidRPr="007C3D37">
        <w:rPr>
          <w:szCs w:val="24"/>
        </w:rPr>
        <w:t>; PO-VII; PO-XIV; PO-XV; POXVI);</w:t>
      </w:r>
    </w:p>
    <w:p w:rsidR="000E595D" w:rsidRPr="007C3D37" w:rsidRDefault="000E595D" w:rsidP="008C7C43">
      <w:pPr>
        <w:keepNext w:val="0"/>
        <w:numPr>
          <w:ilvl w:val="0"/>
          <w:numId w:val="19"/>
        </w:numPr>
        <w:suppressLineNumbers/>
        <w:jc w:val="both"/>
        <w:rPr>
          <w:szCs w:val="24"/>
        </w:rPr>
      </w:pPr>
      <w:r w:rsidRPr="007C3D37">
        <w:rPr>
          <w:szCs w:val="24"/>
        </w:rPr>
        <w:t>Planilhas orçamentárias;</w:t>
      </w:r>
    </w:p>
    <w:p w:rsidR="000E595D" w:rsidRPr="007C3D37" w:rsidRDefault="000E595D" w:rsidP="008C7C43">
      <w:pPr>
        <w:keepNext w:val="0"/>
        <w:numPr>
          <w:ilvl w:val="0"/>
          <w:numId w:val="19"/>
        </w:numPr>
        <w:suppressLineNumbers/>
        <w:jc w:val="both"/>
        <w:rPr>
          <w:szCs w:val="24"/>
        </w:rPr>
      </w:pPr>
      <w:r w:rsidRPr="007C3D37">
        <w:rPr>
          <w:szCs w:val="24"/>
        </w:rPr>
        <w:t>Desenhos.</w:t>
      </w:r>
    </w:p>
    <w:p w:rsidR="008633A8" w:rsidRDefault="008633A8" w:rsidP="001803A5">
      <w:pPr>
        <w:keepNext w:val="0"/>
        <w:jc w:val="center"/>
        <w:rPr>
          <w:szCs w:val="24"/>
        </w:rPr>
      </w:pPr>
    </w:p>
    <w:p w:rsidR="008633A8" w:rsidRDefault="008633A8" w:rsidP="001803A5">
      <w:pPr>
        <w:keepNext w:val="0"/>
        <w:jc w:val="center"/>
        <w:rPr>
          <w:szCs w:val="24"/>
        </w:rPr>
      </w:pPr>
    </w:p>
    <w:p w:rsidR="008633A8" w:rsidRDefault="008633A8" w:rsidP="001803A5">
      <w:pPr>
        <w:keepNext w:val="0"/>
        <w:jc w:val="center"/>
        <w:rPr>
          <w:szCs w:val="24"/>
        </w:rPr>
      </w:pPr>
    </w:p>
    <w:p w:rsidR="001803A5" w:rsidRDefault="001803A5" w:rsidP="001803A5">
      <w:pPr>
        <w:keepNext w:val="0"/>
        <w:jc w:val="center"/>
        <w:rPr>
          <w:szCs w:val="24"/>
        </w:rPr>
      </w:pPr>
      <w:r>
        <w:rPr>
          <w:szCs w:val="24"/>
        </w:rPr>
        <w:t>Giuliano Marcondes Ladeira</w:t>
      </w:r>
    </w:p>
    <w:p w:rsidR="001803A5" w:rsidRDefault="001803A5" w:rsidP="001803A5">
      <w:pPr>
        <w:keepNext w:val="0"/>
        <w:jc w:val="center"/>
        <w:rPr>
          <w:szCs w:val="24"/>
        </w:rPr>
      </w:pPr>
      <w:r>
        <w:rPr>
          <w:szCs w:val="24"/>
        </w:rPr>
        <w:t>Analista em Desenvolvimento Regional</w:t>
      </w:r>
    </w:p>
    <w:p w:rsidR="001803A5" w:rsidRPr="00954C15" w:rsidRDefault="001803A5" w:rsidP="001803A5">
      <w:pPr>
        <w:keepNext w:val="0"/>
        <w:jc w:val="center"/>
        <w:rPr>
          <w:szCs w:val="24"/>
        </w:rPr>
      </w:pPr>
      <w:r>
        <w:rPr>
          <w:szCs w:val="24"/>
        </w:rPr>
        <w:t>3ª GRD/UIP – 3ª SR - CODEVASF</w:t>
      </w:r>
    </w:p>
    <w:p w:rsidR="001803A5" w:rsidRDefault="001803A5" w:rsidP="001803A5">
      <w:pPr>
        <w:pStyle w:val="Corpodetexto"/>
        <w:keepNext w:val="0"/>
        <w:jc w:val="right"/>
        <w:rPr>
          <w:rFonts w:ascii="Times New Roman" w:hAnsi="Times New Roman"/>
          <w:b w:val="0"/>
          <w:color w:val="FF0000"/>
          <w:sz w:val="24"/>
          <w:szCs w:val="24"/>
        </w:rPr>
      </w:pPr>
    </w:p>
    <w:p w:rsidR="008633A8" w:rsidRDefault="008633A8" w:rsidP="001803A5">
      <w:pPr>
        <w:pStyle w:val="Corpodetexto"/>
        <w:keepNext w:val="0"/>
        <w:jc w:val="right"/>
        <w:rPr>
          <w:rFonts w:ascii="Times New Roman" w:hAnsi="Times New Roman"/>
          <w:b w:val="0"/>
          <w:color w:val="FF0000"/>
          <w:sz w:val="24"/>
          <w:szCs w:val="24"/>
        </w:rPr>
      </w:pPr>
    </w:p>
    <w:p w:rsidR="008633A8" w:rsidRPr="00954C15" w:rsidRDefault="008633A8" w:rsidP="001803A5">
      <w:pPr>
        <w:pStyle w:val="Corpodetexto"/>
        <w:keepNext w:val="0"/>
        <w:jc w:val="right"/>
        <w:rPr>
          <w:rFonts w:ascii="Times New Roman" w:hAnsi="Times New Roman"/>
          <w:b w:val="0"/>
          <w:color w:val="FF0000"/>
          <w:sz w:val="24"/>
          <w:szCs w:val="24"/>
        </w:rPr>
      </w:pPr>
    </w:p>
    <w:p w:rsidR="00B547F1" w:rsidRPr="00B36655" w:rsidRDefault="001803A5" w:rsidP="008633A8">
      <w:pPr>
        <w:pStyle w:val="Corpodetexto"/>
        <w:keepNext w:val="0"/>
        <w:jc w:val="right"/>
      </w:pPr>
      <w:r>
        <w:rPr>
          <w:rFonts w:ascii="Times New Roman" w:hAnsi="Times New Roman"/>
          <w:b w:val="0"/>
          <w:sz w:val="24"/>
          <w:szCs w:val="24"/>
        </w:rPr>
        <w:t>Petrolina/PE</w:t>
      </w:r>
      <w:r w:rsidRPr="00954C15">
        <w:rPr>
          <w:rFonts w:ascii="Times New Roman" w:hAnsi="Times New Roman"/>
          <w:b w:val="0"/>
          <w:sz w:val="24"/>
          <w:szCs w:val="24"/>
        </w:rPr>
        <w:t xml:space="preserve">, </w:t>
      </w:r>
      <w:r>
        <w:rPr>
          <w:rFonts w:ascii="Times New Roman" w:hAnsi="Times New Roman"/>
          <w:b w:val="0"/>
          <w:sz w:val="24"/>
          <w:szCs w:val="24"/>
        </w:rPr>
        <w:t>05 de novembro de 2015</w:t>
      </w:r>
      <w:r w:rsidRPr="00954C15">
        <w:rPr>
          <w:rFonts w:ascii="Times New Roman" w:hAnsi="Times New Roman"/>
          <w:b w:val="0"/>
          <w:sz w:val="24"/>
          <w:szCs w:val="24"/>
        </w:rPr>
        <w:t>.</w:t>
      </w:r>
    </w:p>
    <w:sectPr w:rsidR="00B547F1" w:rsidRPr="00B36655" w:rsidSect="007578EA">
      <w:headerReference w:type="default" r:id="rId12"/>
      <w:footerReference w:type="even" r:id="rId13"/>
      <w:footerReference w:type="default" r:id="rId14"/>
      <w:headerReference w:type="first" r:id="rId15"/>
      <w:type w:val="continuous"/>
      <w:pgSz w:w="11907" w:h="16840" w:code="9"/>
      <w:pgMar w:top="1134" w:right="1134" w:bottom="1531" w:left="992" w:header="794" w:footer="794" w:gutter="0"/>
      <w:paperSrc w:first="15" w:other="15"/>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3F2" w:rsidRDefault="003723F2">
      <w:r>
        <w:separator/>
      </w:r>
    </w:p>
  </w:endnote>
  <w:endnote w:type="continuationSeparator" w:id="0">
    <w:p w:rsidR="003723F2" w:rsidRDefault="00372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G Times">
    <w:panose1 w:val="02020603050405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032" w:rsidRDefault="00092032">
    <w:pPr>
      <w:pStyle w:val="Rodap"/>
      <w:pBdr>
        <w:top w:val="thinThickSmallGap" w:sz="24" w:space="1" w:color="800000"/>
      </w:pBdr>
      <w:tabs>
        <w:tab w:val="clear" w:pos="4419"/>
        <w:tab w:val="clear" w:pos="8838"/>
        <w:tab w:val="right" w:pos="9781"/>
      </w:tabs>
      <w:jc w:val="both"/>
    </w:pPr>
    <w:r>
      <w:rPr>
        <w:sz w:val="20"/>
      </w:rPr>
      <w:tab/>
      <w:t xml:space="preserve">                                                    </w:t>
    </w:r>
    <w:r>
      <w:rPr>
        <w:b/>
        <w:sz w:val="20"/>
      </w:rPr>
      <w:t xml:space="preserve">PÁGINA </w:t>
    </w:r>
    <w:r>
      <w:rPr>
        <w:b/>
        <w:sz w:val="20"/>
      </w:rPr>
      <w:fldChar w:fldCharType="begin"/>
    </w:r>
    <w:r>
      <w:rPr>
        <w:b/>
        <w:sz w:val="20"/>
      </w:rPr>
      <w:instrText xml:space="preserve"> PAGE </w:instrText>
    </w:r>
    <w:r>
      <w:rPr>
        <w:b/>
        <w:sz w:val="20"/>
      </w:rPr>
      <w:fldChar w:fldCharType="separate"/>
    </w:r>
    <w:r w:rsidR="008633A8">
      <w:rPr>
        <w:b/>
        <w:noProof/>
        <w:sz w:val="20"/>
      </w:rPr>
      <w:t>1</w:t>
    </w:r>
    <w:r>
      <w:rPr>
        <w:b/>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032" w:rsidRDefault="00092032">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092032" w:rsidRDefault="00092032">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032" w:rsidRPr="002233A0" w:rsidRDefault="00092032" w:rsidP="007578EA">
    <w:pPr>
      <w:pStyle w:val="Rodap"/>
      <w:pBdr>
        <w:top w:val="thinThickSmallGap" w:sz="24" w:space="1" w:color="622423"/>
      </w:pBdr>
      <w:tabs>
        <w:tab w:val="clear" w:pos="4419"/>
        <w:tab w:val="clear" w:pos="8838"/>
        <w:tab w:val="right" w:pos="9781"/>
      </w:tabs>
      <w:rPr>
        <w:rFonts w:ascii="Cambria" w:hAnsi="Cambria"/>
        <w:sz w:val="22"/>
      </w:rPr>
    </w:pPr>
    <w:r>
      <w:rPr>
        <w:rFonts w:ascii="Cambria" w:hAnsi="Cambria"/>
        <w:sz w:val="22"/>
      </w:rPr>
      <w:t>Especificações Técnicas</w:t>
    </w:r>
    <w:r w:rsidRPr="00B946C0">
      <w:rPr>
        <w:rFonts w:ascii="Cambria" w:hAnsi="Cambria"/>
        <w:sz w:val="22"/>
      </w:rPr>
      <w:t xml:space="preserve"> para construção d</w:t>
    </w:r>
    <w:r>
      <w:rPr>
        <w:rFonts w:ascii="Cambria" w:hAnsi="Cambria"/>
        <w:sz w:val="22"/>
      </w:rPr>
      <w:t>e</w:t>
    </w:r>
    <w:r w:rsidRPr="00B946C0">
      <w:rPr>
        <w:rFonts w:ascii="Cambria" w:hAnsi="Cambria"/>
        <w:sz w:val="22"/>
      </w:rPr>
      <w:t xml:space="preserve"> </w:t>
    </w:r>
    <w:r>
      <w:rPr>
        <w:rFonts w:ascii="Cambria" w:hAnsi="Cambria"/>
        <w:sz w:val="22"/>
      </w:rPr>
      <w:t>Galpão para Mercado do Produtor no P.I. Brígida.</w:t>
    </w:r>
    <w:r w:rsidRPr="00B946C0">
      <w:rPr>
        <w:rFonts w:ascii="Cambria" w:hAnsi="Cambria"/>
      </w:rPr>
      <w:tab/>
    </w:r>
    <w:r w:rsidRPr="00B946C0">
      <w:rPr>
        <w:rFonts w:ascii="Cambria" w:hAnsi="Cambria"/>
        <w:sz w:val="22"/>
      </w:rPr>
      <w:t xml:space="preserve">Página </w:t>
    </w:r>
    <w:r w:rsidRPr="00B946C0">
      <w:rPr>
        <w:rFonts w:ascii="Calibri" w:hAnsi="Calibri"/>
        <w:sz w:val="22"/>
      </w:rPr>
      <w:fldChar w:fldCharType="begin"/>
    </w:r>
    <w:r w:rsidRPr="00B946C0">
      <w:rPr>
        <w:sz w:val="22"/>
      </w:rPr>
      <w:instrText>PAGE   \* MERGEFORMAT</w:instrText>
    </w:r>
    <w:r w:rsidRPr="00B946C0">
      <w:rPr>
        <w:rFonts w:ascii="Calibri" w:hAnsi="Calibri"/>
        <w:sz w:val="22"/>
      </w:rPr>
      <w:fldChar w:fldCharType="separate"/>
    </w:r>
    <w:r w:rsidR="008633A8" w:rsidRPr="008633A8">
      <w:rPr>
        <w:rFonts w:ascii="Cambria" w:hAnsi="Cambria"/>
        <w:noProof/>
        <w:sz w:val="22"/>
      </w:rPr>
      <w:t>10</w:t>
    </w:r>
    <w:r w:rsidRPr="00B946C0">
      <w:rPr>
        <w:rFonts w:ascii="Cambria" w:hAnsi="Cambria"/>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3F2" w:rsidRDefault="003723F2">
      <w:r>
        <w:separator/>
      </w:r>
    </w:p>
  </w:footnote>
  <w:footnote w:type="continuationSeparator" w:id="0">
    <w:p w:rsidR="003723F2" w:rsidRDefault="003723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032" w:rsidRDefault="00092032">
    <w:pPr>
      <w:pStyle w:val="Legenda"/>
      <w:tabs>
        <w:tab w:val="left" w:pos="2977"/>
      </w:tabs>
      <w:spacing w:before="0" w:after="0"/>
      <w:ind w:left="2977"/>
      <w:jc w:val="left"/>
      <w:rPr>
        <w:rFonts w:eastAsia="+mn-ea"/>
        <w:b w:val="0"/>
        <w:sz w:val="20"/>
      </w:rPr>
    </w:pPr>
    <w:r>
      <w:rPr>
        <w:noProof/>
        <w:lang w:eastAsia="pt-BR"/>
      </w:rPr>
      <w:drawing>
        <wp:anchor distT="0" distB="0" distL="114935" distR="114935" simplePos="0" relativeHeight="251657216" behindDoc="0" locked="0" layoutInCell="1" allowOverlap="1" wp14:anchorId="49E95B08" wp14:editId="18562AE2">
          <wp:simplePos x="0" y="0"/>
          <wp:positionH relativeFrom="column">
            <wp:posOffset>8890</wp:posOffset>
          </wp:positionH>
          <wp:positionV relativeFrom="paragraph">
            <wp:posOffset>-30480</wp:posOffset>
          </wp:positionV>
          <wp:extent cx="1738630" cy="389890"/>
          <wp:effectExtent l="19050" t="0" r="0" b="0"/>
          <wp:wrapNone/>
          <wp:docPr id="39" name="Image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738630" cy="389890"/>
                  </a:xfrm>
                  <a:prstGeom prst="rect">
                    <a:avLst/>
                  </a:prstGeom>
                  <a:solidFill>
                    <a:srgbClr val="FFFFFF">
                      <a:alpha val="0"/>
                    </a:srgbClr>
                  </a:solidFill>
                  <a:ln w="9525">
                    <a:noFill/>
                    <a:miter lim="800000"/>
                    <a:headEnd/>
                    <a:tailEnd/>
                  </a:ln>
                </pic:spPr>
              </pic:pic>
            </a:graphicData>
          </a:graphic>
        </wp:anchor>
      </w:drawing>
    </w:r>
    <w:r>
      <w:rPr>
        <w:rFonts w:eastAsia="Calibri"/>
        <w:b w:val="0"/>
        <w:sz w:val="20"/>
      </w:rPr>
      <w:t>Ministério da Integração Nacional – MI</w:t>
    </w:r>
  </w:p>
  <w:p w:rsidR="00092032" w:rsidRDefault="00092032" w:rsidP="00D85BCF">
    <w:pPr>
      <w:pStyle w:val="Legenda"/>
      <w:tabs>
        <w:tab w:val="left" w:pos="2977"/>
      </w:tabs>
      <w:spacing w:before="0" w:after="0"/>
      <w:ind w:left="2977"/>
      <w:jc w:val="left"/>
      <w:rPr>
        <w:rFonts w:eastAsia="+mn-ea"/>
        <w:b w:val="0"/>
        <w:sz w:val="20"/>
      </w:rPr>
    </w:pPr>
    <w:r>
      <w:rPr>
        <w:rFonts w:eastAsia="+mn-ea"/>
        <w:b w:val="0"/>
        <w:sz w:val="20"/>
      </w:rPr>
      <w:t>Companhia de Desenvolvimento dos Vales do São Francisco e do Parnaíba</w:t>
    </w:r>
  </w:p>
  <w:p w:rsidR="00092032" w:rsidRPr="00D85BCF" w:rsidRDefault="00092032" w:rsidP="00D85BCF">
    <w:pPr>
      <w:pStyle w:val="Legenda"/>
      <w:tabs>
        <w:tab w:val="left" w:pos="2977"/>
      </w:tabs>
      <w:spacing w:before="0" w:after="0"/>
      <w:ind w:left="2977"/>
      <w:jc w:val="left"/>
      <w:rPr>
        <w:rFonts w:eastAsia="+mn-ea"/>
        <w:b w:val="0"/>
        <w:sz w:val="20"/>
      </w:rPr>
    </w:pPr>
    <w:r w:rsidRPr="00D85BCF">
      <w:rPr>
        <w:b w:val="0"/>
        <w:sz w:val="20"/>
      </w:rPr>
      <w:t>3ª GRD/UIP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032" w:rsidRDefault="00092032">
    <w:pPr>
      <w:pStyle w:val="Legenda"/>
      <w:tabs>
        <w:tab w:val="left" w:pos="2977"/>
      </w:tabs>
      <w:spacing w:before="0" w:after="0"/>
      <w:ind w:left="2977"/>
      <w:jc w:val="left"/>
      <w:rPr>
        <w:rFonts w:eastAsia="+mn-ea"/>
        <w:sz w:val="18"/>
        <w:szCs w:val="18"/>
      </w:rPr>
    </w:pPr>
    <w:r>
      <w:rPr>
        <w:noProof/>
        <w:lang w:eastAsia="pt-BR"/>
      </w:rPr>
      <w:drawing>
        <wp:anchor distT="0" distB="0" distL="114935" distR="114935" simplePos="0" relativeHeight="251658240" behindDoc="0" locked="0" layoutInCell="1" allowOverlap="1" wp14:anchorId="3CB7E5EF" wp14:editId="75FCE6C0">
          <wp:simplePos x="0" y="0"/>
          <wp:positionH relativeFrom="column">
            <wp:posOffset>8890</wp:posOffset>
          </wp:positionH>
          <wp:positionV relativeFrom="paragraph">
            <wp:posOffset>-30480</wp:posOffset>
          </wp:positionV>
          <wp:extent cx="1738630" cy="389890"/>
          <wp:effectExtent l="19050" t="0" r="0" b="0"/>
          <wp:wrapNone/>
          <wp:docPr id="40" name="Image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38630" cy="389890"/>
                  </a:xfrm>
                  <a:prstGeom prst="rect">
                    <a:avLst/>
                  </a:prstGeom>
                  <a:solidFill>
                    <a:srgbClr val="FFFFFF">
                      <a:alpha val="0"/>
                    </a:srgbClr>
                  </a:solidFill>
                  <a:ln w="9525">
                    <a:noFill/>
                    <a:miter lim="800000"/>
                    <a:headEnd/>
                    <a:tailEnd/>
                  </a:ln>
                </pic:spPr>
              </pic:pic>
            </a:graphicData>
          </a:graphic>
        </wp:anchor>
      </w:drawing>
    </w:r>
    <w:r>
      <w:rPr>
        <w:sz w:val="18"/>
        <w:szCs w:val="18"/>
      </w:rPr>
      <w:t xml:space="preserve"> </w:t>
    </w:r>
    <w:r>
      <w:rPr>
        <w:rFonts w:eastAsia="Calibri"/>
        <w:sz w:val="18"/>
        <w:szCs w:val="18"/>
      </w:rPr>
      <w:t>Ministério da Integração Nacional – MI</w:t>
    </w:r>
  </w:p>
  <w:p w:rsidR="00092032" w:rsidRDefault="00092032">
    <w:pPr>
      <w:pStyle w:val="Legenda"/>
      <w:tabs>
        <w:tab w:val="left" w:pos="2977"/>
      </w:tabs>
      <w:spacing w:before="0" w:after="0"/>
      <w:ind w:left="2977"/>
      <w:jc w:val="left"/>
      <w:rPr>
        <w:sz w:val="18"/>
        <w:szCs w:val="18"/>
      </w:rPr>
    </w:pPr>
    <w:r>
      <w:rPr>
        <w:rFonts w:eastAsia="+mn-ea"/>
        <w:sz w:val="18"/>
        <w:szCs w:val="18"/>
      </w:rPr>
      <w:t>Companhia de Desenvolvimento dos Vales do São Francisco e do Parnaíba</w:t>
    </w:r>
  </w:p>
  <w:p w:rsidR="00092032" w:rsidRDefault="00092032">
    <w:pPr>
      <w:ind w:left="2977"/>
    </w:pPr>
    <w:r>
      <w:rPr>
        <w:b/>
        <w:sz w:val="18"/>
        <w:szCs w:val="18"/>
      </w:rPr>
      <w:t>3ª GRD/UEP</w:t>
    </w:r>
  </w:p>
  <w:p w:rsidR="00092032" w:rsidRDefault="00092032">
    <w:pPr>
      <w:pStyle w:val="Cabealh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032" w:rsidRPr="00C70AF7" w:rsidRDefault="00092032" w:rsidP="007578EA">
    <w:pPr>
      <w:ind w:left="2694" w:firstLine="142"/>
      <w:rPr>
        <w:rFonts w:eastAsia="Calibri"/>
        <w:b/>
        <w:sz w:val="20"/>
      </w:rPr>
    </w:pPr>
    <w:r w:rsidRPr="00C70AF7">
      <w:rPr>
        <w:noProof/>
        <w:sz w:val="20"/>
        <w:lang w:eastAsia="pt-BR"/>
      </w:rPr>
      <w:drawing>
        <wp:anchor distT="0" distB="0" distL="114300" distR="114300" simplePos="0" relativeHeight="251660288" behindDoc="0" locked="0" layoutInCell="1" allowOverlap="1" wp14:anchorId="1DFCFA5B" wp14:editId="0D1D4191">
          <wp:simplePos x="0" y="0"/>
          <wp:positionH relativeFrom="column">
            <wp:posOffset>8890</wp:posOffset>
          </wp:positionH>
          <wp:positionV relativeFrom="paragraph">
            <wp:posOffset>-30480</wp:posOffset>
          </wp:positionV>
          <wp:extent cx="1746885" cy="398145"/>
          <wp:effectExtent l="0" t="0" r="5715" b="1905"/>
          <wp:wrapNone/>
          <wp:docPr id="5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885" cy="398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0AF7">
      <w:rPr>
        <w:rFonts w:eastAsia="Calibri"/>
        <w:sz w:val="20"/>
      </w:rPr>
      <w:t>Ministério da Integração Nacional – MI</w:t>
    </w:r>
  </w:p>
  <w:p w:rsidR="00092032" w:rsidRPr="00C70AF7" w:rsidRDefault="00092032" w:rsidP="007578EA">
    <w:pPr>
      <w:ind w:left="2552" w:firstLine="284"/>
      <w:rPr>
        <w:rFonts w:eastAsia="Calibri"/>
        <w:sz w:val="20"/>
      </w:rPr>
    </w:pPr>
    <w:r w:rsidRPr="00C70AF7">
      <w:rPr>
        <w:rFonts w:eastAsia="Calibri"/>
        <w:sz w:val="20"/>
      </w:rPr>
      <w:t>Companhia de Desenvolvimento dos Vales do São Francisco e do Parnaíba</w:t>
    </w:r>
  </w:p>
  <w:p w:rsidR="00092032" w:rsidRPr="00C70AF7" w:rsidRDefault="00092032" w:rsidP="007578EA">
    <w:pPr>
      <w:ind w:left="2410" w:firstLine="426"/>
      <w:rPr>
        <w:rFonts w:eastAsia="Calibri"/>
        <w:sz w:val="20"/>
      </w:rPr>
    </w:pPr>
    <w:r w:rsidRPr="00C70AF7">
      <w:rPr>
        <w:rFonts w:eastAsia="Calibri"/>
        <w:sz w:val="20"/>
      </w:rPr>
      <w:t>3ª Superintendência Regional da CODEVASF em Petrolina – PE – 3ªGRD/UIP</w:t>
    </w:r>
  </w:p>
  <w:p w:rsidR="00092032" w:rsidRDefault="00092032">
    <w:pPr>
      <w:pStyle w:val="Cabealh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032" w:rsidRDefault="00092032">
    <w:pPr>
      <w:pStyle w:val="Cabealho"/>
      <w:jc w:val="right"/>
    </w:pPr>
    <w:r w:rsidRPr="00C70AF7">
      <w:rPr>
        <w:noProof/>
        <w:sz w:val="20"/>
        <w:lang w:eastAsia="pt-BR"/>
      </w:rPr>
      <w:drawing>
        <wp:anchor distT="0" distB="0" distL="114300" distR="114300" simplePos="0" relativeHeight="251661312" behindDoc="0" locked="0" layoutInCell="1" allowOverlap="1" wp14:anchorId="37F93376" wp14:editId="6E380DE8">
          <wp:simplePos x="0" y="0"/>
          <wp:positionH relativeFrom="column">
            <wp:posOffset>208915</wp:posOffset>
          </wp:positionH>
          <wp:positionV relativeFrom="paragraph">
            <wp:posOffset>-144780</wp:posOffset>
          </wp:positionV>
          <wp:extent cx="1746885" cy="398145"/>
          <wp:effectExtent l="0" t="0" r="5715" b="1905"/>
          <wp:wrapNone/>
          <wp:docPr id="4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885" cy="3981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75A478D8"/>
    <w:lvl w:ilvl="0">
      <w:start w:val="1"/>
      <w:numFmt w:val="bullet"/>
      <w:pStyle w:val="Numerada4"/>
      <w:lvlText w:val=""/>
      <w:lvlJc w:val="left"/>
      <w:pPr>
        <w:tabs>
          <w:tab w:val="num" w:pos="2628"/>
        </w:tabs>
        <w:ind w:left="2608" w:hanging="340"/>
      </w:pPr>
      <w:rPr>
        <w:rFonts w:ascii="Symbol" w:hAnsi="Symbol" w:hint="default"/>
      </w:rPr>
    </w:lvl>
  </w:abstractNum>
  <w:abstractNum w:abstractNumId="1">
    <w:nsid w:val="FFFFFF88"/>
    <w:multiLevelType w:val="singleLevel"/>
    <w:tmpl w:val="2FB0D114"/>
    <w:lvl w:ilvl="0">
      <w:start w:val="1"/>
      <w:numFmt w:val="lowerLetter"/>
      <w:pStyle w:val="Numerada"/>
      <w:lvlText w:val="%1)"/>
      <w:lvlJc w:val="left"/>
      <w:pPr>
        <w:tabs>
          <w:tab w:val="num" w:pos="1474"/>
        </w:tabs>
        <w:ind w:left="1474" w:hanging="459"/>
      </w:pPr>
      <w:rPr>
        <w:rFonts w:hint="default"/>
      </w:rPr>
    </w:lvl>
  </w:abstractNum>
  <w:abstractNum w:abstractNumId="2">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singleLevel"/>
    <w:tmpl w:val="00000002"/>
    <w:name w:val="WW8Num2"/>
    <w:lvl w:ilvl="0">
      <w:start w:val="1"/>
      <w:numFmt w:val="decimal"/>
      <w:pStyle w:val="Numerada1"/>
      <w:lvlText w:val="%1."/>
      <w:lvlJc w:val="left"/>
      <w:pPr>
        <w:tabs>
          <w:tab w:val="num" w:pos="1209"/>
        </w:tabs>
        <w:ind w:left="1209" w:hanging="360"/>
      </w:pPr>
    </w:lvl>
  </w:abstractNum>
  <w:abstractNum w:abstractNumId="4">
    <w:nsid w:val="00000003"/>
    <w:multiLevelType w:val="singleLevel"/>
    <w:tmpl w:val="00000003"/>
    <w:name w:val="WW8Num3"/>
    <w:lvl w:ilvl="0">
      <w:start w:val="1"/>
      <w:numFmt w:val="bullet"/>
      <w:suff w:val="nothing"/>
      <w:lvlText w:val=""/>
      <w:lvlJc w:val="left"/>
      <w:pPr>
        <w:tabs>
          <w:tab w:val="num" w:pos="0"/>
        </w:tabs>
        <w:ind w:left="0" w:firstLine="0"/>
      </w:pPr>
      <w:rPr>
        <w:rFonts w:ascii="Symbol" w:hAnsi="Symbol" w:cs="Symbol"/>
      </w:rPr>
    </w:lvl>
  </w:abstractNum>
  <w:abstractNum w:abstractNumId="5">
    <w:nsid w:val="00000004"/>
    <w:multiLevelType w:val="multilevel"/>
    <w:tmpl w:val="00000004"/>
    <w:name w:val="WW8Num4"/>
    <w:lvl w:ilvl="0">
      <w:start w:val="1"/>
      <w:numFmt w:val="lowerLetter"/>
      <w:lvlText w:val="%1)"/>
      <w:lvlJc w:val="left"/>
      <w:pPr>
        <w:tabs>
          <w:tab w:val="num" w:pos="0"/>
        </w:tabs>
        <w:ind w:left="3240" w:hanging="360"/>
      </w:pPr>
      <w:rPr>
        <w:b w:val="0"/>
      </w:rPr>
    </w:lvl>
    <w:lvl w:ilvl="1">
      <w:start w:val="1"/>
      <w:numFmt w:val="lowerLetter"/>
      <w:lvlText w:val="%2."/>
      <w:lvlJc w:val="left"/>
      <w:pPr>
        <w:tabs>
          <w:tab w:val="num" w:pos="0"/>
        </w:tabs>
        <w:ind w:left="3960" w:hanging="360"/>
      </w:pPr>
    </w:lvl>
    <w:lvl w:ilvl="2">
      <w:start w:val="1"/>
      <w:numFmt w:val="lowerRoman"/>
      <w:lvlText w:val="%3."/>
      <w:lvlJc w:val="right"/>
      <w:pPr>
        <w:tabs>
          <w:tab w:val="num" w:pos="0"/>
        </w:tabs>
        <w:ind w:left="4680" w:hanging="180"/>
      </w:pPr>
    </w:lvl>
    <w:lvl w:ilvl="3">
      <w:start w:val="1"/>
      <w:numFmt w:val="decimal"/>
      <w:lvlText w:val="%4."/>
      <w:lvlJc w:val="left"/>
      <w:pPr>
        <w:tabs>
          <w:tab w:val="num" w:pos="0"/>
        </w:tabs>
        <w:ind w:left="5400" w:hanging="360"/>
      </w:pPr>
    </w:lvl>
    <w:lvl w:ilvl="4">
      <w:start w:val="1"/>
      <w:numFmt w:val="lowerLetter"/>
      <w:lvlText w:val="%5."/>
      <w:lvlJc w:val="left"/>
      <w:pPr>
        <w:tabs>
          <w:tab w:val="num" w:pos="0"/>
        </w:tabs>
        <w:ind w:left="6120" w:hanging="360"/>
      </w:pPr>
    </w:lvl>
    <w:lvl w:ilvl="5">
      <w:start w:val="1"/>
      <w:numFmt w:val="lowerRoman"/>
      <w:lvlText w:val="%6."/>
      <w:lvlJc w:val="right"/>
      <w:pPr>
        <w:tabs>
          <w:tab w:val="num" w:pos="0"/>
        </w:tabs>
        <w:ind w:left="6840" w:hanging="180"/>
      </w:pPr>
    </w:lvl>
    <w:lvl w:ilvl="6">
      <w:start w:val="1"/>
      <w:numFmt w:val="decimal"/>
      <w:lvlText w:val="%7."/>
      <w:lvlJc w:val="left"/>
      <w:pPr>
        <w:tabs>
          <w:tab w:val="num" w:pos="0"/>
        </w:tabs>
        <w:ind w:left="7560" w:hanging="360"/>
      </w:pPr>
    </w:lvl>
    <w:lvl w:ilvl="7">
      <w:start w:val="1"/>
      <w:numFmt w:val="lowerLetter"/>
      <w:lvlText w:val="%8."/>
      <w:lvlJc w:val="left"/>
      <w:pPr>
        <w:tabs>
          <w:tab w:val="num" w:pos="0"/>
        </w:tabs>
        <w:ind w:left="8280" w:hanging="360"/>
      </w:pPr>
    </w:lvl>
    <w:lvl w:ilvl="8">
      <w:start w:val="1"/>
      <w:numFmt w:val="lowerRoman"/>
      <w:lvlText w:val="%9."/>
      <w:lvlJc w:val="right"/>
      <w:pPr>
        <w:tabs>
          <w:tab w:val="num" w:pos="0"/>
        </w:tabs>
        <w:ind w:left="9000" w:hanging="180"/>
      </w:pPr>
    </w:lvl>
  </w:abstractNum>
  <w:abstractNum w:abstractNumId="6">
    <w:nsid w:val="00000005"/>
    <w:multiLevelType w:val="multilevel"/>
    <w:tmpl w:val="00000005"/>
    <w:name w:val="WW8Num5"/>
    <w:lvl w:ilvl="0">
      <w:start w:val="1"/>
      <w:numFmt w:val="decimal"/>
      <w:pStyle w:val="TITULOGERAL"/>
      <w:lvlText w:val="%1."/>
      <w:lvlJc w:val="left"/>
      <w:pPr>
        <w:tabs>
          <w:tab w:val="num" w:pos="0"/>
        </w:tabs>
        <w:ind w:left="644" w:hanging="360"/>
      </w:pPr>
      <w:rPr>
        <w:b/>
      </w:rPr>
    </w:lvl>
    <w:lvl w:ilvl="1">
      <w:start w:val="1"/>
      <w:numFmt w:val="decimal"/>
      <w:lvlText w:val="%1.%2."/>
      <w:lvlJc w:val="left"/>
      <w:pPr>
        <w:tabs>
          <w:tab w:val="num" w:pos="0"/>
        </w:tabs>
        <w:ind w:left="1283" w:hanging="432"/>
      </w:pPr>
      <w:rPr>
        <w:b w:val="0"/>
      </w:rPr>
    </w:lvl>
    <w:lvl w:ilvl="2">
      <w:start w:val="1"/>
      <w:numFmt w:val="decimal"/>
      <w:lvlText w:val="%1.%2.%3."/>
      <w:lvlJc w:val="left"/>
      <w:pPr>
        <w:tabs>
          <w:tab w:val="num" w:pos="0"/>
        </w:tabs>
        <w:ind w:left="1355" w:hanging="504"/>
      </w:pPr>
      <w:rPr>
        <w:b w:val="0"/>
      </w:rPr>
    </w:lvl>
    <w:lvl w:ilvl="3">
      <w:start w:val="1"/>
      <w:numFmt w:val="decimal"/>
      <w:lvlText w:val="%1.%2.%3.%4."/>
      <w:lvlJc w:val="left"/>
      <w:pPr>
        <w:tabs>
          <w:tab w:val="num" w:pos="0"/>
        </w:tabs>
        <w:ind w:left="2633" w:hanging="648"/>
      </w:pPr>
      <w:rPr>
        <w:b w:val="0"/>
      </w:rPr>
    </w:lvl>
    <w:lvl w:ilvl="4">
      <w:start w:val="1"/>
      <w:numFmt w:val="decimal"/>
      <w:lvlText w:val="%1.%2.%3.%4.%5."/>
      <w:lvlJc w:val="left"/>
      <w:pPr>
        <w:tabs>
          <w:tab w:val="num" w:pos="0"/>
        </w:tabs>
        <w:ind w:left="3344" w:hanging="792"/>
      </w:pPr>
      <w:rPr>
        <w:b w:val="0"/>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00000006"/>
    <w:multiLevelType w:val="multilevel"/>
    <w:tmpl w:val="00000006"/>
    <w:name w:val="WW8Num6"/>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nsid w:val="00000007"/>
    <w:multiLevelType w:val="multilevel"/>
    <w:tmpl w:val="A7D65AE6"/>
    <w:name w:val="WW8Num7"/>
    <w:lvl w:ilvl="0">
      <w:start w:val="1"/>
      <w:numFmt w:val="lowerLetter"/>
      <w:lvlText w:val="%1."/>
      <w:lvlJc w:val="left"/>
      <w:pPr>
        <w:tabs>
          <w:tab w:val="num" w:pos="0"/>
        </w:tabs>
        <w:ind w:left="2062" w:hanging="360"/>
      </w:pPr>
    </w:lvl>
    <w:lvl w:ilvl="1">
      <w:start w:val="1"/>
      <w:numFmt w:val="lowerLetter"/>
      <w:lvlText w:val="%2)"/>
      <w:lvlJc w:val="left"/>
      <w:pPr>
        <w:tabs>
          <w:tab w:val="num" w:pos="0"/>
        </w:tabs>
        <w:ind w:left="2782" w:hanging="360"/>
      </w:pPr>
    </w:lvl>
    <w:lvl w:ilvl="2">
      <w:start w:val="1"/>
      <w:numFmt w:val="lowerRoman"/>
      <w:lvlText w:val="%3."/>
      <w:lvlJc w:val="right"/>
      <w:pPr>
        <w:tabs>
          <w:tab w:val="num" w:pos="0"/>
        </w:tabs>
        <w:ind w:left="3502" w:hanging="180"/>
      </w:pPr>
      <w:rPr>
        <w:rFonts w:ascii="Times New Roman" w:eastAsia="Times New Roman" w:hAnsi="Times New Roman" w:cs="Times New Roman"/>
        <w:b w:val="0"/>
        <w:sz w:val="24"/>
        <w:szCs w:val="24"/>
      </w:rPr>
    </w:lvl>
    <w:lvl w:ilvl="3">
      <w:start w:val="1"/>
      <w:numFmt w:val="decimal"/>
      <w:lvlText w:val="%4."/>
      <w:lvlJc w:val="left"/>
      <w:pPr>
        <w:tabs>
          <w:tab w:val="num" w:pos="0"/>
        </w:tabs>
        <w:ind w:left="4222" w:hanging="360"/>
      </w:pPr>
    </w:lvl>
    <w:lvl w:ilvl="4">
      <w:start w:val="1"/>
      <w:numFmt w:val="lowerLetter"/>
      <w:lvlText w:val="%5."/>
      <w:lvlJc w:val="left"/>
      <w:pPr>
        <w:tabs>
          <w:tab w:val="num" w:pos="0"/>
        </w:tabs>
        <w:ind w:left="4942" w:hanging="360"/>
      </w:pPr>
    </w:lvl>
    <w:lvl w:ilvl="5">
      <w:start w:val="1"/>
      <w:numFmt w:val="lowerRoman"/>
      <w:lvlText w:val="%6."/>
      <w:lvlJc w:val="right"/>
      <w:pPr>
        <w:tabs>
          <w:tab w:val="num" w:pos="0"/>
        </w:tabs>
        <w:ind w:left="5662" w:hanging="180"/>
      </w:pPr>
    </w:lvl>
    <w:lvl w:ilvl="6">
      <w:start w:val="1"/>
      <w:numFmt w:val="decimal"/>
      <w:lvlText w:val="%7."/>
      <w:lvlJc w:val="left"/>
      <w:pPr>
        <w:tabs>
          <w:tab w:val="num" w:pos="0"/>
        </w:tabs>
        <w:ind w:left="6382" w:hanging="360"/>
      </w:pPr>
    </w:lvl>
    <w:lvl w:ilvl="7">
      <w:start w:val="1"/>
      <w:numFmt w:val="lowerLetter"/>
      <w:lvlText w:val="%8."/>
      <w:lvlJc w:val="left"/>
      <w:pPr>
        <w:tabs>
          <w:tab w:val="num" w:pos="0"/>
        </w:tabs>
        <w:ind w:left="7102" w:hanging="360"/>
      </w:pPr>
    </w:lvl>
    <w:lvl w:ilvl="8">
      <w:start w:val="1"/>
      <w:numFmt w:val="lowerRoman"/>
      <w:lvlText w:val="%9."/>
      <w:lvlJc w:val="right"/>
      <w:pPr>
        <w:tabs>
          <w:tab w:val="num" w:pos="0"/>
        </w:tabs>
        <w:ind w:left="7822" w:hanging="180"/>
      </w:pPr>
    </w:lvl>
  </w:abstractNum>
  <w:abstractNum w:abstractNumId="9">
    <w:nsid w:val="00000008"/>
    <w:multiLevelType w:val="singleLevel"/>
    <w:tmpl w:val="00000008"/>
    <w:name w:val="WW8Num8"/>
    <w:lvl w:ilvl="0">
      <w:start w:val="1"/>
      <w:numFmt w:val="lowerRoman"/>
      <w:pStyle w:val="NovoEstilo"/>
      <w:lvlText w:val="%1."/>
      <w:lvlJc w:val="right"/>
      <w:pPr>
        <w:tabs>
          <w:tab w:val="num" w:pos="0"/>
        </w:tabs>
        <w:ind w:left="4042" w:hanging="360"/>
      </w:pPr>
    </w:lvl>
  </w:abstractNum>
  <w:abstractNum w:abstractNumId="10">
    <w:nsid w:val="00000009"/>
    <w:multiLevelType w:val="singleLevel"/>
    <w:tmpl w:val="00000009"/>
    <w:name w:val="WW8Num9"/>
    <w:lvl w:ilvl="0">
      <w:start w:val="1"/>
      <w:numFmt w:val="lowerLetter"/>
      <w:lvlText w:val="%1)"/>
      <w:lvlJc w:val="left"/>
      <w:pPr>
        <w:tabs>
          <w:tab w:val="num" w:pos="0"/>
        </w:tabs>
        <w:ind w:left="2062" w:hanging="360"/>
      </w:pPr>
    </w:lvl>
  </w:abstractNum>
  <w:abstractNum w:abstractNumId="11">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2">
    <w:nsid w:val="0000000B"/>
    <w:multiLevelType w:val="singleLevel"/>
    <w:tmpl w:val="0000000B"/>
    <w:name w:val="WW8Num11"/>
    <w:lvl w:ilvl="0">
      <w:start w:val="1"/>
      <w:numFmt w:val="lowerLetter"/>
      <w:lvlText w:val="%1)"/>
      <w:lvlJc w:val="left"/>
      <w:pPr>
        <w:tabs>
          <w:tab w:val="num" w:pos="720"/>
        </w:tabs>
        <w:ind w:left="720" w:hanging="360"/>
      </w:pPr>
    </w:lvl>
  </w:abstractNum>
  <w:abstractNum w:abstractNumId="13">
    <w:nsid w:val="0000000C"/>
    <w:multiLevelType w:val="singleLevel"/>
    <w:tmpl w:val="BB6CA258"/>
    <w:name w:val="WW8Num12"/>
    <w:lvl w:ilvl="0">
      <w:start w:val="1"/>
      <w:numFmt w:val="lowerRoman"/>
      <w:lvlText w:val="%1."/>
      <w:lvlJc w:val="right"/>
      <w:pPr>
        <w:tabs>
          <w:tab w:val="num" w:pos="0"/>
        </w:tabs>
        <w:ind w:left="3621" w:hanging="360"/>
      </w:pPr>
      <w:rPr>
        <w:b w:val="0"/>
      </w:rPr>
    </w:lvl>
  </w:abstractNum>
  <w:abstractNum w:abstractNumId="14">
    <w:nsid w:val="0000000D"/>
    <w:multiLevelType w:val="singleLevel"/>
    <w:tmpl w:val="0000000D"/>
    <w:name w:val="WW8Num13"/>
    <w:lvl w:ilvl="0">
      <w:start w:val="1"/>
      <w:numFmt w:val="lowerLetter"/>
      <w:lvlText w:val="%1)"/>
      <w:lvlJc w:val="left"/>
      <w:pPr>
        <w:tabs>
          <w:tab w:val="num" w:pos="0"/>
        </w:tabs>
        <w:ind w:left="1185" w:hanging="360"/>
      </w:pPr>
    </w:lvl>
  </w:abstractNum>
  <w:abstractNum w:abstractNumId="15">
    <w:nsid w:val="0000000E"/>
    <w:multiLevelType w:val="singleLevel"/>
    <w:tmpl w:val="0000000E"/>
    <w:name w:val="WW8Num14"/>
    <w:lvl w:ilvl="0">
      <w:start w:val="1"/>
      <w:numFmt w:val="lowerLetter"/>
      <w:lvlText w:val="%1."/>
      <w:lvlJc w:val="left"/>
      <w:pPr>
        <w:tabs>
          <w:tab w:val="num" w:pos="0"/>
        </w:tabs>
        <w:ind w:left="3981" w:hanging="360"/>
      </w:pPr>
      <w:rPr>
        <w:b/>
      </w:rPr>
    </w:lvl>
  </w:abstractNum>
  <w:abstractNum w:abstractNumId="16">
    <w:nsid w:val="0000000F"/>
    <w:multiLevelType w:val="singleLevel"/>
    <w:tmpl w:val="0000000F"/>
    <w:name w:val="WW8Num15"/>
    <w:lvl w:ilvl="0">
      <w:start w:val="1"/>
      <w:numFmt w:val="lowerLetter"/>
      <w:lvlText w:val="%1)"/>
      <w:lvlJc w:val="left"/>
      <w:pPr>
        <w:tabs>
          <w:tab w:val="num" w:pos="1778"/>
        </w:tabs>
        <w:ind w:left="1778" w:hanging="360"/>
      </w:pPr>
    </w:lvl>
  </w:abstractNum>
  <w:abstractNum w:abstractNumId="17">
    <w:nsid w:val="00000010"/>
    <w:multiLevelType w:val="multilevel"/>
    <w:tmpl w:val="00000010"/>
    <w:name w:val="WW8Num16"/>
    <w:lvl w:ilvl="0">
      <w:start w:val="1"/>
      <w:numFmt w:val="decimal"/>
      <w:pStyle w:val="ADUTORA"/>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781" w:hanging="504"/>
      </w:pPr>
      <w:rPr>
        <w:b w:val="0"/>
      </w:rPr>
    </w:lvl>
    <w:lvl w:ilvl="3">
      <w:start w:val="1"/>
      <w:numFmt w:val="decimal"/>
      <w:lvlText w:val="%1.%2.%3.%4."/>
      <w:lvlJc w:val="left"/>
      <w:pPr>
        <w:tabs>
          <w:tab w:val="num" w:pos="0"/>
        </w:tabs>
        <w:ind w:left="2775"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nsid w:val="00000011"/>
    <w:multiLevelType w:val="singleLevel"/>
    <w:tmpl w:val="00000011"/>
    <w:name w:val="WW8Num17"/>
    <w:lvl w:ilvl="0">
      <w:start w:val="1"/>
      <w:numFmt w:val="lowerLetter"/>
      <w:lvlText w:val="%1)"/>
      <w:lvlJc w:val="left"/>
      <w:pPr>
        <w:tabs>
          <w:tab w:val="num" w:pos="0"/>
        </w:tabs>
        <w:ind w:left="2705" w:hanging="360"/>
      </w:pPr>
    </w:lvl>
  </w:abstractNum>
  <w:abstractNum w:abstractNumId="19">
    <w:nsid w:val="00000012"/>
    <w:multiLevelType w:val="singleLevel"/>
    <w:tmpl w:val="00000012"/>
    <w:name w:val="WW8Num18"/>
    <w:lvl w:ilvl="0">
      <w:start w:val="1"/>
      <w:numFmt w:val="lowerLetter"/>
      <w:lvlText w:val="%1)"/>
      <w:lvlJc w:val="left"/>
      <w:pPr>
        <w:tabs>
          <w:tab w:val="num" w:pos="0"/>
        </w:tabs>
        <w:ind w:left="4548" w:hanging="360"/>
      </w:pPr>
    </w:lvl>
  </w:abstractNum>
  <w:abstractNum w:abstractNumId="20">
    <w:nsid w:val="00000013"/>
    <w:multiLevelType w:val="multilevel"/>
    <w:tmpl w:val="00000013"/>
    <w:name w:val="WW8Num19"/>
    <w:lvl w:ilvl="0">
      <w:start w:val="1"/>
      <w:numFmt w:val="lowerLetter"/>
      <w:lvlText w:val="%1."/>
      <w:lvlJc w:val="left"/>
      <w:pPr>
        <w:tabs>
          <w:tab w:val="num" w:pos="0"/>
        </w:tabs>
        <w:ind w:left="2062" w:hanging="360"/>
      </w:pPr>
    </w:lvl>
    <w:lvl w:ilvl="1">
      <w:start w:val="1"/>
      <w:numFmt w:val="lowerLetter"/>
      <w:lvlText w:val="%2."/>
      <w:lvlJc w:val="left"/>
      <w:pPr>
        <w:tabs>
          <w:tab w:val="num" w:pos="0"/>
        </w:tabs>
        <w:ind w:left="2782" w:hanging="360"/>
      </w:pPr>
    </w:lvl>
    <w:lvl w:ilvl="2">
      <w:start w:val="1"/>
      <w:numFmt w:val="lowerRoman"/>
      <w:lvlText w:val="%3."/>
      <w:lvlJc w:val="right"/>
      <w:pPr>
        <w:tabs>
          <w:tab w:val="num" w:pos="0"/>
        </w:tabs>
        <w:ind w:left="3502" w:hanging="180"/>
      </w:pPr>
    </w:lvl>
    <w:lvl w:ilvl="3">
      <w:start w:val="1"/>
      <w:numFmt w:val="decimal"/>
      <w:lvlText w:val="%4."/>
      <w:lvlJc w:val="left"/>
      <w:pPr>
        <w:tabs>
          <w:tab w:val="num" w:pos="0"/>
        </w:tabs>
        <w:ind w:left="4222" w:hanging="360"/>
      </w:pPr>
    </w:lvl>
    <w:lvl w:ilvl="4">
      <w:start w:val="1"/>
      <w:numFmt w:val="lowerLetter"/>
      <w:lvlText w:val="%5."/>
      <w:lvlJc w:val="left"/>
      <w:pPr>
        <w:tabs>
          <w:tab w:val="num" w:pos="0"/>
        </w:tabs>
        <w:ind w:left="4942" w:hanging="360"/>
      </w:pPr>
    </w:lvl>
    <w:lvl w:ilvl="5">
      <w:start w:val="1"/>
      <w:numFmt w:val="lowerRoman"/>
      <w:lvlText w:val="%6."/>
      <w:lvlJc w:val="right"/>
      <w:pPr>
        <w:tabs>
          <w:tab w:val="num" w:pos="0"/>
        </w:tabs>
        <w:ind w:left="5662" w:hanging="180"/>
      </w:pPr>
    </w:lvl>
    <w:lvl w:ilvl="6">
      <w:start w:val="1"/>
      <w:numFmt w:val="decimal"/>
      <w:lvlText w:val="%7."/>
      <w:lvlJc w:val="left"/>
      <w:pPr>
        <w:tabs>
          <w:tab w:val="num" w:pos="0"/>
        </w:tabs>
        <w:ind w:left="6382" w:hanging="360"/>
      </w:pPr>
    </w:lvl>
    <w:lvl w:ilvl="7">
      <w:start w:val="1"/>
      <w:numFmt w:val="lowerLetter"/>
      <w:lvlText w:val="%8."/>
      <w:lvlJc w:val="left"/>
      <w:pPr>
        <w:tabs>
          <w:tab w:val="num" w:pos="0"/>
        </w:tabs>
        <w:ind w:left="7102" w:hanging="360"/>
      </w:pPr>
    </w:lvl>
    <w:lvl w:ilvl="8">
      <w:start w:val="1"/>
      <w:numFmt w:val="lowerRoman"/>
      <w:lvlText w:val="%9."/>
      <w:lvlJc w:val="right"/>
      <w:pPr>
        <w:tabs>
          <w:tab w:val="num" w:pos="0"/>
        </w:tabs>
        <w:ind w:left="7822" w:hanging="180"/>
      </w:pPr>
    </w:lvl>
  </w:abstractNum>
  <w:abstractNum w:abstractNumId="21">
    <w:nsid w:val="00000014"/>
    <w:multiLevelType w:val="singleLevel"/>
    <w:tmpl w:val="00000014"/>
    <w:name w:val="WW8Num20"/>
    <w:lvl w:ilvl="0">
      <w:start w:val="1"/>
      <w:numFmt w:val="lowerLetter"/>
      <w:lvlText w:val="%1)"/>
      <w:lvlJc w:val="left"/>
      <w:pPr>
        <w:tabs>
          <w:tab w:val="num" w:pos="1647"/>
        </w:tabs>
        <w:ind w:left="1647" w:hanging="492"/>
      </w:pPr>
    </w:lvl>
  </w:abstractNum>
  <w:abstractNum w:abstractNumId="22">
    <w:nsid w:val="00000015"/>
    <w:multiLevelType w:val="singleLevel"/>
    <w:tmpl w:val="00000015"/>
    <w:name w:val="WW8Num21"/>
    <w:lvl w:ilvl="0">
      <w:start w:val="1"/>
      <w:numFmt w:val="lowerLetter"/>
      <w:lvlText w:val="%1)"/>
      <w:lvlJc w:val="left"/>
      <w:pPr>
        <w:tabs>
          <w:tab w:val="num" w:pos="0"/>
        </w:tabs>
        <w:ind w:left="2062" w:hanging="360"/>
      </w:pPr>
    </w:lvl>
  </w:abstractNum>
  <w:abstractNum w:abstractNumId="23">
    <w:nsid w:val="00000016"/>
    <w:multiLevelType w:val="multilevel"/>
    <w:tmpl w:val="00000016"/>
    <w:name w:val="WW8Num22"/>
    <w:lvl w:ilvl="0">
      <w:start w:val="1"/>
      <w:numFmt w:val="lowerLetter"/>
      <w:lvlText w:val="%1)"/>
      <w:lvlJc w:val="left"/>
      <w:pPr>
        <w:tabs>
          <w:tab w:val="num" w:pos="0"/>
        </w:tabs>
        <w:ind w:left="360" w:hanging="360"/>
      </w:pPr>
      <w:rPr>
        <w:b w:val="0"/>
      </w:rPr>
    </w:lvl>
    <w:lvl w:ilvl="1">
      <w:start w:val="1"/>
      <w:numFmt w:val="decimal"/>
      <w:lvlText w:val="%1.%2."/>
      <w:lvlJc w:val="left"/>
      <w:pPr>
        <w:tabs>
          <w:tab w:val="num" w:pos="0"/>
        </w:tabs>
        <w:ind w:left="858" w:hanging="432"/>
      </w:pPr>
      <w:rPr>
        <w:rFonts w:ascii="Times New Roman" w:hAnsi="Times New Roman" w:cs="Times New Roman"/>
        <w:b w:val="0"/>
        <w:color w:val="auto"/>
      </w:rPr>
    </w:lvl>
    <w:lvl w:ilvl="2">
      <w:start w:val="1"/>
      <w:numFmt w:val="decimal"/>
      <w:lvlText w:val="%1.%2.%3."/>
      <w:lvlJc w:val="left"/>
      <w:pPr>
        <w:tabs>
          <w:tab w:val="num" w:pos="0"/>
        </w:tabs>
        <w:ind w:left="1781" w:hanging="504"/>
      </w:pPr>
      <w:rPr>
        <w:b w:val="0"/>
      </w:rPr>
    </w:lvl>
    <w:lvl w:ilvl="3">
      <w:start w:val="1"/>
      <w:numFmt w:val="decimal"/>
      <w:lvlText w:val="%1.%2.%3.%4."/>
      <w:lvlJc w:val="left"/>
      <w:pPr>
        <w:tabs>
          <w:tab w:val="num" w:pos="0"/>
        </w:tabs>
        <w:ind w:left="3200"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nsid w:val="00000017"/>
    <w:multiLevelType w:val="singleLevel"/>
    <w:tmpl w:val="D34E169A"/>
    <w:name w:val="WW8Num23"/>
    <w:lvl w:ilvl="0">
      <w:start w:val="1"/>
      <w:numFmt w:val="lowerRoman"/>
      <w:lvlText w:val="%1."/>
      <w:lvlJc w:val="right"/>
      <w:pPr>
        <w:tabs>
          <w:tab w:val="num" w:pos="0"/>
        </w:tabs>
        <w:ind w:left="4042" w:hanging="360"/>
      </w:pPr>
      <w:rPr>
        <w:rFonts w:ascii="Times New Roman" w:hAnsi="Times New Roman" w:cs="Times New Roman" w:hint="default"/>
        <w:b w:val="0"/>
        <w:sz w:val="24"/>
        <w:szCs w:val="24"/>
      </w:rPr>
    </w:lvl>
  </w:abstractNum>
  <w:abstractNum w:abstractNumId="25">
    <w:nsid w:val="00000018"/>
    <w:multiLevelType w:val="singleLevel"/>
    <w:tmpl w:val="00000018"/>
    <w:name w:val="WW8Num24"/>
    <w:lvl w:ilvl="0">
      <w:start w:val="1"/>
      <w:numFmt w:val="upperRoman"/>
      <w:lvlText w:val="%1."/>
      <w:lvlJc w:val="right"/>
      <w:pPr>
        <w:tabs>
          <w:tab w:val="num" w:pos="3337"/>
        </w:tabs>
        <w:ind w:left="3337" w:hanging="180"/>
      </w:pPr>
    </w:lvl>
  </w:abstractNum>
  <w:abstractNum w:abstractNumId="26">
    <w:nsid w:val="00000019"/>
    <w:multiLevelType w:val="multilevel"/>
    <w:tmpl w:val="C3AC22DE"/>
    <w:name w:val="WW8Num25"/>
    <w:lvl w:ilvl="0">
      <w:start w:val="1"/>
      <w:numFmt w:val="decimal"/>
      <w:pStyle w:val="adutora0"/>
      <w:lvlText w:val="%1."/>
      <w:lvlJc w:val="left"/>
      <w:pPr>
        <w:tabs>
          <w:tab w:val="num" w:pos="0"/>
        </w:tabs>
        <w:ind w:left="360" w:hanging="360"/>
      </w:pPr>
      <w:rPr>
        <w:rFonts w:ascii="Times New Roman" w:hAnsi="Times New Roman" w:cs="Times New Roman" w:hint="default"/>
        <w:b/>
      </w:rPr>
    </w:lvl>
    <w:lvl w:ilvl="1">
      <w:start w:val="1"/>
      <w:numFmt w:val="decimal"/>
      <w:lvlText w:val="%1.%2."/>
      <w:lvlJc w:val="left"/>
      <w:pPr>
        <w:tabs>
          <w:tab w:val="num" w:pos="0"/>
        </w:tabs>
        <w:ind w:left="858" w:hanging="432"/>
      </w:pPr>
      <w:rPr>
        <w:rFonts w:ascii="Times New Roman" w:hAnsi="Times New Roman" w:cs="Times New Roman"/>
        <w:b w:val="0"/>
        <w:color w:val="auto"/>
      </w:rPr>
    </w:lvl>
    <w:lvl w:ilvl="2">
      <w:start w:val="1"/>
      <w:numFmt w:val="decimal"/>
      <w:lvlText w:val="%1.%2.%3."/>
      <w:lvlJc w:val="left"/>
      <w:pPr>
        <w:tabs>
          <w:tab w:val="num" w:pos="0"/>
        </w:tabs>
        <w:ind w:left="1781" w:hanging="504"/>
      </w:pPr>
      <w:rPr>
        <w:b w:val="0"/>
      </w:rPr>
    </w:lvl>
    <w:lvl w:ilvl="3">
      <w:start w:val="1"/>
      <w:numFmt w:val="decimal"/>
      <w:lvlText w:val="%1.%2.%3.%4."/>
      <w:lvlJc w:val="left"/>
      <w:pPr>
        <w:tabs>
          <w:tab w:val="num" w:pos="-708"/>
        </w:tabs>
        <w:ind w:left="2492"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nsid w:val="0000001A"/>
    <w:multiLevelType w:val="multilevel"/>
    <w:tmpl w:val="0000001A"/>
    <w:name w:val="WW8Num26"/>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lowerLetter"/>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8">
    <w:nsid w:val="0000001B"/>
    <w:multiLevelType w:val="multilevel"/>
    <w:tmpl w:val="0000001B"/>
    <w:name w:val="WW8Num27"/>
    <w:lvl w:ilvl="0">
      <w:start w:val="3"/>
      <w:numFmt w:val="decimal"/>
      <w:lvlText w:val="%1"/>
      <w:lvlJc w:val="left"/>
      <w:pPr>
        <w:tabs>
          <w:tab w:val="num" w:pos="0"/>
        </w:tabs>
        <w:ind w:left="360" w:hanging="360"/>
      </w:pPr>
    </w:lvl>
    <w:lvl w:ilvl="1">
      <w:start w:val="1"/>
      <w:numFmt w:val="decimal"/>
      <w:lvlText w:val="%1.%2"/>
      <w:lvlJc w:val="left"/>
      <w:pPr>
        <w:tabs>
          <w:tab w:val="num" w:pos="0"/>
        </w:tabs>
        <w:ind w:left="786" w:hanging="360"/>
      </w:pPr>
      <w:rPr>
        <w:b w:val="0"/>
        <w:color w:val="auto"/>
      </w:rPr>
    </w:lvl>
    <w:lvl w:ilvl="2">
      <w:start w:val="1"/>
      <w:numFmt w:val="decimal"/>
      <w:lvlText w:val="%1.%2.%3"/>
      <w:lvlJc w:val="left"/>
      <w:pPr>
        <w:tabs>
          <w:tab w:val="num" w:pos="0"/>
        </w:tabs>
        <w:ind w:left="1855" w:hanging="720"/>
      </w:pPr>
    </w:lvl>
    <w:lvl w:ilvl="3">
      <w:start w:val="1"/>
      <w:numFmt w:val="lowerLetter"/>
      <w:lvlText w:val="%4."/>
      <w:lvlJc w:val="left"/>
      <w:pPr>
        <w:tabs>
          <w:tab w:val="num" w:pos="0"/>
        </w:tabs>
        <w:ind w:left="1998" w:hanging="720"/>
      </w:pPr>
      <w:rPr>
        <w:b/>
      </w:r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29">
    <w:nsid w:val="0000001C"/>
    <w:multiLevelType w:val="singleLevel"/>
    <w:tmpl w:val="0000001C"/>
    <w:name w:val="WW8Num28"/>
    <w:lvl w:ilvl="0">
      <w:start w:val="1"/>
      <w:numFmt w:val="bullet"/>
      <w:lvlText w:val=""/>
      <w:lvlJc w:val="left"/>
      <w:pPr>
        <w:tabs>
          <w:tab w:val="num" w:pos="0"/>
        </w:tabs>
        <w:ind w:left="1712" w:hanging="360"/>
      </w:pPr>
      <w:rPr>
        <w:rFonts w:ascii="Symbol" w:hAnsi="Symbol" w:cs="Symbol"/>
      </w:rPr>
    </w:lvl>
  </w:abstractNum>
  <w:abstractNum w:abstractNumId="30">
    <w:nsid w:val="0000001D"/>
    <w:multiLevelType w:val="multilevel"/>
    <w:tmpl w:val="0000001D"/>
    <w:name w:val="WW8Num29"/>
    <w:lvl w:ilvl="0">
      <w:start w:val="1"/>
      <w:numFmt w:val="lowerLetter"/>
      <w:lvlText w:val="%1)"/>
      <w:lvlJc w:val="left"/>
      <w:pPr>
        <w:tabs>
          <w:tab w:val="num" w:pos="1381"/>
        </w:tabs>
        <w:ind w:left="1381"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00001E"/>
    <w:multiLevelType w:val="singleLevel"/>
    <w:tmpl w:val="0000001E"/>
    <w:name w:val="WW8Num30"/>
    <w:lvl w:ilvl="0">
      <w:start w:val="1"/>
      <w:numFmt w:val="lowerLetter"/>
      <w:lvlText w:val="%1)"/>
      <w:lvlJc w:val="left"/>
      <w:pPr>
        <w:tabs>
          <w:tab w:val="num" w:pos="0"/>
        </w:tabs>
        <w:ind w:left="2705" w:hanging="360"/>
      </w:pPr>
    </w:lvl>
  </w:abstractNum>
  <w:abstractNum w:abstractNumId="32">
    <w:nsid w:val="0000001F"/>
    <w:multiLevelType w:val="singleLevel"/>
    <w:tmpl w:val="0000001F"/>
    <w:name w:val="WW8Num31"/>
    <w:lvl w:ilvl="0">
      <w:start w:val="1"/>
      <w:numFmt w:val="lowerLetter"/>
      <w:lvlText w:val="%1)"/>
      <w:lvlJc w:val="left"/>
      <w:pPr>
        <w:tabs>
          <w:tab w:val="num" w:pos="0"/>
        </w:tabs>
        <w:ind w:left="1146" w:hanging="360"/>
      </w:pPr>
    </w:lvl>
  </w:abstractNum>
  <w:abstractNum w:abstractNumId="33">
    <w:nsid w:val="00000020"/>
    <w:multiLevelType w:val="singleLevel"/>
    <w:tmpl w:val="00000020"/>
    <w:name w:val="WW8Num32"/>
    <w:lvl w:ilvl="0">
      <w:start w:val="1"/>
      <w:numFmt w:val="lowerLetter"/>
      <w:lvlText w:val="%1)"/>
      <w:lvlJc w:val="left"/>
      <w:pPr>
        <w:tabs>
          <w:tab w:val="num" w:pos="2581"/>
        </w:tabs>
        <w:ind w:left="2504" w:hanging="283"/>
      </w:pPr>
    </w:lvl>
  </w:abstractNum>
  <w:abstractNum w:abstractNumId="34">
    <w:nsid w:val="032724A7"/>
    <w:multiLevelType w:val="multilevel"/>
    <w:tmpl w:val="B00A15FA"/>
    <w:lvl w:ilvl="0">
      <w:start w:val="1"/>
      <w:numFmt w:val="decimal"/>
      <w:lvlText w:val="%1."/>
      <w:lvlJc w:val="left"/>
      <w:pPr>
        <w:ind w:left="644" w:hanging="360"/>
      </w:pPr>
      <w:rPr>
        <w:b/>
      </w:rPr>
    </w:lvl>
    <w:lvl w:ilvl="1">
      <w:start w:val="1"/>
      <w:numFmt w:val="decimal"/>
      <w:lvlText w:val="%1.%2."/>
      <w:lvlJc w:val="left"/>
      <w:pPr>
        <w:ind w:left="1283" w:hanging="432"/>
      </w:pPr>
      <w:rPr>
        <w:b w:val="0"/>
        <w:color w:val="auto"/>
      </w:rPr>
    </w:lvl>
    <w:lvl w:ilvl="2">
      <w:start w:val="1"/>
      <w:numFmt w:val="decimal"/>
      <w:lvlText w:val="%1.%2.%3."/>
      <w:lvlJc w:val="left"/>
      <w:pPr>
        <w:ind w:left="2631" w:hanging="504"/>
      </w:pPr>
      <w:rPr>
        <w:rFonts w:ascii="Times New Roman" w:hAnsi="Times New Roman" w:cs="Times New Roman" w:hint="default"/>
        <w:b w:val="0"/>
      </w:rPr>
    </w:lvl>
    <w:lvl w:ilvl="3">
      <w:start w:val="1"/>
      <w:numFmt w:val="decimal"/>
      <w:lvlText w:val="%1.%2.%3.%4."/>
      <w:lvlJc w:val="left"/>
      <w:pPr>
        <w:ind w:left="2492" w:hanging="648"/>
      </w:pPr>
      <w:rPr>
        <w:b w:val="0"/>
      </w:rPr>
    </w:lvl>
    <w:lvl w:ilvl="4">
      <w:start w:val="1"/>
      <w:numFmt w:val="decimal"/>
      <w:lvlText w:val="%1.%2.%3.%4.%5."/>
      <w:lvlJc w:val="left"/>
      <w:pPr>
        <w:ind w:left="3344"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0944379B"/>
    <w:multiLevelType w:val="hybridMultilevel"/>
    <w:tmpl w:val="D62CDB8E"/>
    <w:lvl w:ilvl="0" w:tplc="56DA67B6">
      <w:start w:val="1"/>
      <w:numFmt w:val="bullet"/>
      <w:pStyle w:val="Numerada3"/>
      <w:lvlText w:val=""/>
      <w:lvlJc w:val="left"/>
      <w:pPr>
        <w:tabs>
          <w:tab w:val="num" w:pos="2288"/>
        </w:tabs>
        <w:ind w:left="2211" w:hanging="283"/>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6">
    <w:nsid w:val="11A05D85"/>
    <w:multiLevelType w:val="hybridMultilevel"/>
    <w:tmpl w:val="FAF08BC8"/>
    <w:lvl w:ilvl="0" w:tplc="04160001">
      <w:start w:val="1"/>
      <w:numFmt w:val="bullet"/>
      <w:lvlText w:val=""/>
      <w:lvlJc w:val="left"/>
      <w:pPr>
        <w:ind w:left="2062"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242A0A47"/>
    <w:multiLevelType w:val="hybridMultilevel"/>
    <w:tmpl w:val="F02690A2"/>
    <w:lvl w:ilvl="0" w:tplc="FFFFFFFF">
      <w:start w:val="1"/>
      <w:numFmt w:val="lowerLetter"/>
      <w:lvlText w:val="%1."/>
      <w:lvlJc w:val="left"/>
      <w:pPr>
        <w:ind w:left="3272" w:hanging="360"/>
      </w:pPr>
    </w:lvl>
    <w:lvl w:ilvl="1" w:tplc="04160019" w:tentative="1">
      <w:start w:val="1"/>
      <w:numFmt w:val="lowerLetter"/>
      <w:lvlText w:val="%2."/>
      <w:lvlJc w:val="left"/>
      <w:pPr>
        <w:ind w:left="3992" w:hanging="360"/>
      </w:pPr>
    </w:lvl>
    <w:lvl w:ilvl="2" w:tplc="0416001B" w:tentative="1">
      <w:start w:val="1"/>
      <w:numFmt w:val="lowerRoman"/>
      <w:lvlText w:val="%3."/>
      <w:lvlJc w:val="right"/>
      <w:pPr>
        <w:ind w:left="4712" w:hanging="180"/>
      </w:pPr>
    </w:lvl>
    <w:lvl w:ilvl="3" w:tplc="0416000F" w:tentative="1">
      <w:start w:val="1"/>
      <w:numFmt w:val="decimal"/>
      <w:lvlText w:val="%4."/>
      <w:lvlJc w:val="left"/>
      <w:pPr>
        <w:ind w:left="5432" w:hanging="360"/>
      </w:pPr>
    </w:lvl>
    <w:lvl w:ilvl="4" w:tplc="04160019" w:tentative="1">
      <w:start w:val="1"/>
      <w:numFmt w:val="lowerLetter"/>
      <w:lvlText w:val="%5."/>
      <w:lvlJc w:val="left"/>
      <w:pPr>
        <w:ind w:left="6152" w:hanging="360"/>
      </w:pPr>
    </w:lvl>
    <w:lvl w:ilvl="5" w:tplc="0416001B" w:tentative="1">
      <w:start w:val="1"/>
      <w:numFmt w:val="lowerRoman"/>
      <w:lvlText w:val="%6."/>
      <w:lvlJc w:val="right"/>
      <w:pPr>
        <w:ind w:left="6872" w:hanging="180"/>
      </w:pPr>
    </w:lvl>
    <w:lvl w:ilvl="6" w:tplc="0416000F" w:tentative="1">
      <w:start w:val="1"/>
      <w:numFmt w:val="decimal"/>
      <w:lvlText w:val="%7."/>
      <w:lvlJc w:val="left"/>
      <w:pPr>
        <w:ind w:left="7592" w:hanging="360"/>
      </w:pPr>
    </w:lvl>
    <w:lvl w:ilvl="7" w:tplc="04160019" w:tentative="1">
      <w:start w:val="1"/>
      <w:numFmt w:val="lowerLetter"/>
      <w:lvlText w:val="%8."/>
      <w:lvlJc w:val="left"/>
      <w:pPr>
        <w:ind w:left="8312" w:hanging="360"/>
      </w:pPr>
    </w:lvl>
    <w:lvl w:ilvl="8" w:tplc="0416001B" w:tentative="1">
      <w:start w:val="1"/>
      <w:numFmt w:val="lowerRoman"/>
      <w:lvlText w:val="%9."/>
      <w:lvlJc w:val="right"/>
      <w:pPr>
        <w:ind w:left="9032" w:hanging="180"/>
      </w:pPr>
    </w:lvl>
  </w:abstractNum>
  <w:abstractNum w:abstractNumId="38">
    <w:nsid w:val="2CFF7D41"/>
    <w:multiLevelType w:val="hybridMultilevel"/>
    <w:tmpl w:val="F43C54CA"/>
    <w:lvl w:ilvl="0" w:tplc="04160017">
      <w:start w:val="1"/>
      <w:numFmt w:val="lowerLetter"/>
      <w:lvlText w:val="%1)"/>
      <w:lvlJc w:val="left"/>
      <w:pPr>
        <w:ind w:left="4548" w:hanging="360"/>
      </w:pPr>
    </w:lvl>
    <w:lvl w:ilvl="1" w:tplc="04160019" w:tentative="1">
      <w:start w:val="1"/>
      <w:numFmt w:val="lowerLetter"/>
      <w:lvlText w:val="%2."/>
      <w:lvlJc w:val="left"/>
      <w:pPr>
        <w:ind w:left="5268" w:hanging="360"/>
      </w:pPr>
    </w:lvl>
    <w:lvl w:ilvl="2" w:tplc="0416001B" w:tentative="1">
      <w:start w:val="1"/>
      <w:numFmt w:val="lowerRoman"/>
      <w:lvlText w:val="%3."/>
      <w:lvlJc w:val="right"/>
      <w:pPr>
        <w:ind w:left="5988" w:hanging="180"/>
      </w:pPr>
    </w:lvl>
    <w:lvl w:ilvl="3" w:tplc="0416000F" w:tentative="1">
      <w:start w:val="1"/>
      <w:numFmt w:val="decimal"/>
      <w:lvlText w:val="%4."/>
      <w:lvlJc w:val="left"/>
      <w:pPr>
        <w:ind w:left="6708" w:hanging="360"/>
      </w:pPr>
    </w:lvl>
    <w:lvl w:ilvl="4" w:tplc="04160019" w:tentative="1">
      <w:start w:val="1"/>
      <w:numFmt w:val="lowerLetter"/>
      <w:lvlText w:val="%5."/>
      <w:lvlJc w:val="left"/>
      <w:pPr>
        <w:ind w:left="7428" w:hanging="360"/>
      </w:pPr>
    </w:lvl>
    <w:lvl w:ilvl="5" w:tplc="0416001B" w:tentative="1">
      <w:start w:val="1"/>
      <w:numFmt w:val="lowerRoman"/>
      <w:lvlText w:val="%6."/>
      <w:lvlJc w:val="right"/>
      <w:pPr>
        <w:ind w:left="8148" w:hanging="180"/>
      </w:pPr>
    </w:lvl>
    <w:lvl w:ilvl="6" w:tplc="0416000F" w:tentative="1">
      <w:start w:val="1"/>
      <w:numFmt w:val="decimal"/>
      <w:lvlText w:val="%7."/>
      <w:lvlJc w:val="left"/>
      <w:pPr>
        <w:ind w:left="8868" w:hanging="360"/>
      </w:pPr>
    </w:lvl>
    <w:lvl w:ilvl="7" w:tplc="04160019" w:tentative="1">
      <w:start w:val="1"/>
      <w:numFmt w:val="lowerLetter"/>
      <w:lvlText w:val="%8."/>
      <w:lvlJc w:val="left"/>
      <w:pPr>
        <w:ind w:left="9588" w:hanging="360"/>
      </w:pPr>
    </w:lvl>
    <w:lvl w:ilvl="8" w:tplc="0416001B" w:tentative="1">
      <w:start w:val="1"/>
      <w:numFmt w:val="lowerRoman"/>
      <w:lvlText w:val="%9."/>
      <w:lvlJc w:val="right"/>
      <w:pPr>
        <w:ind w:left="10308" w:hanging="180"/>
      </w:pPr>
    </w:lvl>
  </w:abstractNum>
  <w:abstractNum w:abstractNumId="39">
    <w:nsid w:val="36B171A5"/>
    <w:multiLevelType w:val="hybridMultilevel"/>
    <w:tmpl w:val="53929014"/>
    <w:lvl w:ilvl="0" w:tplc="BB36BC44">
      <w:start w:val="1"/>
      <w:numFmt w:val="decimal"/>
      <w:lvlText w:val="%1)"/>
      <w:lvlJc w:val="left"/>
      <w:pPr>
        <w:tabs>
          <w:tab w:val="num" w:pos="1865"/>
        </w:tabs>
        <w:ind w:left="1865" w:hanging="447"/>
      </w:pPr>
      <w:rPr>
        <w:rFonts w:hint="default"/>
      </w:rPr>
    </w:lvl>
    <w:lvl w:ilvl="1" w:tplc="3ADC7DC6">
      <w:start w:val="1"/>
      <w:numFmt w:val="bullet"/>
      <w:lvlText w:val=""/>
      <w:lvlJc w:val="left"/>
      <w:pPr>
        <w:tabs>
          <w:tab w:val="num" w:pos="2288"/>
        </w:tabs>
        <w:ind w:left="2211" w:hanging="283"/>
      </w:pPr>
      <w:rPr>
        <w:rFonts w:ascii="Wingdings" w:hAnsi="Wingdings" w:hint="default"/>
      </w:rPr>
    </w:lvl>
    <w:lvl w:ilvl="2" w:tplc="01D216F0">
      <w:start w:val="1"/>
      <w:numFmt w:val="bullet"/>
      <w:pStyle w:val="Recuodecorpodetexto2"/>
      <w:lvlText w:val=""/>
      <w:lvlJc w:val="left"/>
      <w:pPr>
        <w:tabs>
          <w:tab w:val="num" w:pos="2377"/>
        </w:tabs>
        <w:ind w:left="2377" w:hanging="397"/>
      </w:pPr>
      <w:rPr>
        <w:rFonts w:ascii="Symbol" w:hAnsi="Symbol" w:hint="default"/>
        <w:color w:val="auto"/>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39D85F7C"/>
    <w:multiLevelType w:val="multilevel"/>
    <w:tmpl w:val="F1EC74C0"/>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41">
    <w:nsid w:val="4C285456"/>
    <w:multiLevelType w:val="hybridMultilevel"/>
    <w:tmpl w:val="DBF4A4C2"/>
    <w:lvl w:ilvl="0" w:tplc="49268FBE">
      <w:start w:val="1"/>
      <w:numFmt w:val="decimal"/>
      <w:pStyle w:val="Numerada2"/>
      <w:lvlText w:val="%1)"/>
      <w:lvlJc w:val="left"/>
      <w:pPr>
        <w:tabs>
          <w:tab w:val="num" w:pos="1928"/>
        </w:tabs>
        <w:ind w:left="1928" w:hanging="454"/>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nsid w:val="740B2DD2"/>
    <w:multiLevelType w:val="hybridMultilevel"/>
    <w:tmpl w:val="27C05A04"/>
    <w:lvl w:ilvl="0" w:tplc="1F182882">
      <w:start w:val="1"/>
      <w:numFmt w:val="decimal"/>
      <w:pStyle w:val="Numerada5"/>
      <w:lvlText w:val="%1)"/>
      <w:lvlJc w:val="left"/>
      <w:pPr>
        <w:tabs>
          <w:tab w:val="num" w:pos="1375"/>
        </w:tabs>
        <w:ind w:left="1375" w:hanging="360"/>
      </w:pPr>
      <w:rPr>
        <w:rFonts w:hint="default"/>
      </w:rPr>
    </w:lvl>
    <w:lvl w:ilvl="1" w:tplc="04160019" w:tentative="1">
      <w:start w:val="1"/>
      <w:numFmt w:val="lowerLetter"/>
      <w:lvlText w:val="%2."/>
      <w:lvlJc w:val="left"/>
      <w:pPr>
        <w:tabs>
          <w:tab w:val="num" w:pos="981"/>
        </w:tabs>
        <w:ind w:left="981" w:hanging="360"/>
      </w:pPr>
    </w:lvl>
    <w:lvl w:ilvl="2" w:tplc="0416001B" w:tentative="1">
      <w:start w:val="1"/>
      <w:numFmt w:val="lowerRoman"/>
      <w:lvlText w:val="%3."/>
      <w:lvlJc w:val="right"/>
      <w:pPr>
        <w:tabs>
          <w:tab w:val="num" w:pos="1701"/>
        </w:tabs>
        <w:ind w:left="1701" w:hanging="180"/>
      </w:pPr>
    </w:lvl>
    <w:lvl w:ilvl="3" w:tplc="0416000F" w:tentative="1">
      <w:start w:val="1"/>
      <w:numFmt w:val="decimal"/>
      <w:lvlText w:val="%4."/>
      <w:lvlJc w:val="left"/>
      <w:pPr>
        <w:tabs>
          <w:tab w:val="num" w:pos="2421"/>
        </w:tabs>
        <w:ind w:left="2421" w:hanging="360"/>
      </w:pPr>
    </w:lvl>
    <w:lvl w:ilvl="4" w:tplc="04160019" w:tentative="1">
      <w:start w:val="1"/>
      <w:numFmt w:val="lowerLetter"/>
      <w:lvlText w:val="%5."/>
      <w:lvlJc w:val="left"/>
      <w:pPr>
        <w:tabs>
          <w:tab w:val="num" w:pos="3141"/>
        </w:tabs>
        <w:ind w:left="3141" w:hanging="360"/>
      </w:pPr>
    </w:lvl>
    <w:lvl w:ilvl="5" w:tplc="0416001B" w:tentative="1">
      <w:start w:val="1"/>
      <w:numFmt w:val="lowerRoman"/>
      <w:lvlText w:val="%6."/>
      <w:lvlJc w:val="right"/>
      <w:pPr>
        <w:tabs>
          <w:tab w:val="num" w:pos="3861"/>
        </w:tabs>
        <w:ind w:left="3861" w:hanging="180"/>
      </w:pPr>
    </w:lvl>
    <w:lvl w:ilvl="6" w:tplc="0416000F" w:tentative="1">
      <w:start w:val="1"/>
      <w:numFmt w:val="decimal"/>
      <w:lvlText w:val="%7."/>
      <w:lvlJc w:val="left"/>
      <w:pPr>
        <w:tabs>
          <w:tab w:val="num" w:pos="4581"/>
        </w:tabs>
        <w:ind w:left="4581" w:hanging="360"/>
      </w:pPr>
    </w:lvl>
    <w:lvl w:ilvl="7" w:tplc="04160019" w:tentative="1">
      <w:start w:val="1"/>
      <w:numFmt w:val="lowerLetter"/>
      <w:lvlText w:val="%8."/>
      <w:lvlJc w:val="left"/>
      <w:pPr>
        <w:tabs>
          <w:tab w:val="num" w:pos="5301"/>
        </w:tabs>
        <w:ind w:left="5301" w:hanging="360"/>
      </w:pPr>
    </w:lvl>
    <w:lvl w:ilvl="8" w:tplc="0416001B" w:tentative="1">
      <w:start w:val="1"/>
      <w:numFmt w:val="lowerRoman"/>
      <w:lvlText w:val="%9."/>
      <w:lvlJc w:val="right"/>
      <w:pPr>
        <w:tabs>
          <w:tab w:val="num" w:pos="6021"/>
        </w:tabs>
        <w:ind w:left="6021" w:hanging="180"/>
      </w:pPr>
    </w:lvl>
  </w:abstractNum>
  <w:abstractNum w:abstractNumId="43">
    <w:nsid w:val="769469EB"/>
    <w:multiLevelType w:val="hybridMultilevel"/>
    <w:tmpl w:val="774E6FC4"/>
    <w:lvl w:ilvl="0" w:tplc="04160017">
      <w:start w:val="1"/>
      <w:numFmt w:val="lowerLetter"/>
      <w:lvlText w:val="%1)"/>
      <w:lvlJc w:val="left"/>
      <w:pPr>
        <w:ind w:left="1712" w:hanging="360"/>
      </w:pPr>
    </w:lvl>
    <w:lvl w:ilvl="1" w:tplc="04160019" w:tentative="1">
      <w:start w:val="1"/>
      <w:numFmt w:val="lowerLetter"/>
      <w:lvlText w:val="%2."/>
      <w:lvlJc w:val="left"/>
      <w:pPr>
        <w:ind w:left="2432" w:hanging="360"/>
      </w:pPr>
    </w:lvl>
    <w:lvl w:ilvl="2" w:tplc="0416001B" w:tentative="1">
      <w:start w:val="1"/>
      <w:numFmt w:val="lowerRoman"/>
      <w:lvlText w:val="%3."/>
      <w:lvlJc w:val="right"/>
      <w:pPr>
        <w:ind w:left="3152" w:hanging="180"/>
      </w:pPr>
    </w:lvl>
    <w:lvl w:ilvl="3" w:tplc="0416000F" w:tentative="1">
      <w:start w:val="1"/>
      <w:numFmt w:val="decimal"/>
      <w:lvlText w:val="%4."/>
      <w:lvlJc w:val="left"/>
      <w:pPr>
        <w:ind w:left="3872" w:hanging="360"/>
      </w:pPr>
    </w:lvl>
    <w:lvl w:ilvl="4" w:tplc="04160019" w:tentative="1">
      <w:start w:val="1"/>
      <w:numFmt w:val="lowerLetter"/>
      <w:lvlText w:val="%5."/>
      <w:lvlJc w:val="left"/>
      <w:pPr>
        <w:ind w:left="4592" w:hanging="360"/>
      </w:pPr>
    </w:lvl>
    <w:lvl w:ilvl="5" w:tplc="0416001B" w:tentative="1">
      <w:start w:val="1"/>
      <w:numFmt w:val="lowerRoman"/>
      <w:lvlText w:val="%6."/>
      <w:lvlJc w:val="right"/>
      <w:pPr>
        <w:ind w:left="5312" w:hanging="180"/>
      </w:pPr>
    </w:lvl>
    <w:lvl w:ilvl="6" w:tplc="0416000F" w:tentative="1">
      <w:start w:val="1"/>
      <w:numFmt w:val="decimal"/>
      <w:lvlText w:val="%7."/>
      <w:lvlJc w:val="left"/>
      <w:pPr>
        <w:ind w:left="6032" w:hanging="360"/>
      </w:pPr>
    </w:lvl>
    <w:lvl w:ilvl="7" w:tplc="04160019" w:tentative="1">
      <w:start w:val="1"/>
      <w:numFmt w:val="lowerLetter"/>
      <w:lvlText w:val="%8."/>
      <w:lvlJc w:val="left"/>
      <w:pPr>
        <w:ind w:left="6752" w:hanging="360"/>
      </w:pPr>
    </w:lvl>
    <w:lvl w:ilvl="8" w:tplc="0416001B" w:tentative="1">
      <w:start w:val="1"/>
      <w:numFmt w:val="lowerRoman"/>
      <w:lvlText w:val="%9."/>
      <w:lvlJc w:val="right"/>
      <w:pPr>
        <w:ind w:left="7472" w:hanging="180"/>
      </w:pPr>
    </w:lvl>
  </w:abstractNum>
  <w:abstractNum w:abstractNumId="44">
    <w:nsid w:val="7DB01774"/>
    <w:multiLevelType w:val="singleLevel"/>
    <w:tmpl w:val="19AC1E2C"/>
    <w:lvl w:ilvl="0">
      <w:start w:val="1"/>
      <w:numFmt w:val="lowerLetter"/>
      <w:pStyle w:val="Estilo1"/>
      <w:lvlText w:val="%1)"/>
      <w:lvlJc w:val="left"/>
      <w:pPr>
        <w:tabs>
          <w:tab w:val="num" w:pos="360"/>
        </w:tabs>
        <w:ind w:left="360" w:hanging="360"/>
      </w:pPr>
    </w:lvl>
  </w:abstractNum>
  <w:num w:numId="1">
    <w:abstractNumId w:val="2"/>
  </w:num>
  <w:num w:numId="2">
    <w:abstractNumId w:val="3"/>
  </w:num>
  <w:num w:numId="3">
    <w:abstractNumId w:val="6"/>
  </w:num>
  <w:num w:numId="4">
    <w:abstractNumId w:val="9"/>
  </w:num>
  <w:num w:numId="5">
    <w:abstractNumId w:val="17"/>
  </w:num>
  <w:num w:numId="6">
    <w:abstractNumId w:val="26"/>
  </w:num>
  <w:num w:numId="7">
    <w:abstractNumId w:val="40"/>
  </w:num>
  <w:num w:numId="8">
    <w:abstractNumId w:val="0"/>
  </w:num>
  <w:num w:numId="9">
    <w:abstractNumId w:val="39"/>
  </w:num>
  <w:num w:numId="10">
    <w:abstractNumId w:val="44"/>
  </w:num>
  <w:num w:numId="11">
    <w:abstractNumId w:val="35"/>
  </w:num>
  <w:num w:numId="12">
    <w:abstractNumId w:val="42"/>
  </w:num>
  <w:num w:numId="13">
    <w:abstractNumId w:val="1"/>
  </w:num>
  <w:num w:numId="14">
    <w:abstractNumId w:val="41"/>
  </w:num>
  <w:num w:numId="15">
    <w:abstractNumId w:val="34"/>
  </w:num>
  <w:num w:numId="16">
    <w:abstractNumId w:val="37"/>
  </w:num>
  <w:num w:numId="17">
    <w:abstractNumId w:val="38"/>
  </w:num>
  <w:num w:numId="18">
    <w:abstractNumId w:val="36"/>
  </w:num>
  <w:num w:numId="19">
    <w:abstractNumId w:val="43"/>
  </w:num>
  <w:num w:numId="2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B7A"/>
    <w:rsid w:val="000000C9"/>
    <w:rsid w:val="00013E37"/>
    <w:rsid w:val="000504A4"/>
    <w:rsid w:val="00092032"/>
    <w:rsid w:val="000A4E2E"/>
    <w:rsid w:val="000E595D"/>
    <w:rsid w:val="001229B9"/>
    <w:rsid w:val="00150CE5"/>
    <w:rsid w:val="001803A5"/>
    <w:rsid w:val="001A2B34"/>
    <w:rsid w:val="001B0992"/>
    <w:rsid w:val="001D7175"/>
    <w:rsid w:val="001F12CB"/>
    <w:rsid w:val="002340D4"/>
    <w:rsid w:val="00263132"/>
    <w:rsid w:val="00273832"/>
    <w:rsid w:val="0029284D"/>
    <w:rsid w:val="002A6C21"/>
    <w:rsid w:val="002A717B"/>
    <w:rsid w:val="002B5754"/>
    <w:rsid w:val="002C351C"/>
    <w:rsid w:val="002D7DD7"/>
    <w:rsid w:val="0030541D"/>
    <w:rsid w:val="00310207"/>
    <w:rsid w:val="003723F2"/>
    <w:rsid w:val="0038094E"/>
    <w:rsid w:val="00387695"/>
    <w:rsid w:val="00394D54"/>
    <w:rsid w:val="003B0F2B"/>
    <w:rsid w:val="00436EDD"/>
    <w:rsid w:val="00457C08"/>
    <w:rsid w:val="004B105A"/>
    <w:rsid w:val="004E0A06"/>
    <w:rsid w:val="004F1B05"/>
    <w:rsid w:val="00510637"/>
    <w:rsid w:val="0052393F"/>
    <w:rsid w:val="00530150"/>
    <w:rsid w:val="005379C6"/>
    <w:rsid w:val="00561DFF"/>
    <w:rsid w:val="00561F5B"/>
    <w:rsid w:val="005757F1"/>
    <w:rsid w:val="00585D1A"/>
    <w:rsid w:val="005B09D3"/>
    <w:rsid w:val="005B1A52"/>
    <w:rsid w:val="005E2E26"/>
    <w:rsid w:val="00643165"/>
    <w:rsid w:val="006A51EA"/>
    <w:rsid w:val="006C05DE"/>
    <w:rsid w:val="006E7A35"/>
    <w:rsid w:val="007047F1"/>
    <w:rsid w:val="00724255"/>
    <w:rsid w:val="0073356B"/>
    <w:rsid w:val="00750E90"/>
    <w:rsid w:val="007578EA"/>
    <w:rsid w:val="0076626E"/>
    <w:rsid w:val="00787EA4"/>
    <w:rsid w:val="00792F01"/>
    <w:rsid w:val="007C768F"/>
    <w:rsid w:val="008408B4"/>
    <w:rsid w:val="008633A8"/>
    <w:rsid w:val="00881E4C"/>
    <w:rsid w:val="0088493D"/>
    <w:rsid w:val="008928E3"/>
    <w:rsid w:val="008A011F"/>
    <w:rsid w:val="008C684E"/>
    <w:rsid w:val="008C7C43"/>
    <w:rsid w:val="009228B3"/>
    <w:rsid w:val="00923F80"/>
    <w:rsid w:val="0094609C"/>
    <w:rsid w:val="009474CA"/>
    <w:rsid w:val="00973BDE"/>
    <w:rsid w:val="00994259"/>
    <w:rsid w:val="009B31D6"/>
    <w:rsid w:val="009C2044"/>
    <w:rsid w:val="009D11EE"/>
    <w:rsid w:val="00A03BEE"/>
    <w:rsid w:val="00A16CCF"/>
    <w:rsid w:val="00A27993"/>
    <w:rsid w:val="00A35A7C"/>
    <w:rsid w:val="00A766F2"/>
    <w:rsid w:val="00A92844"/>
    <w:rsid w:val="00AC1DA1"/>
    <w:rsid w:val="00AD4B0E"/>
    <w:rsid w:val="00AE6427"/>
    <w:rsid w:val="00AE6B7A"/>
    <w:rsid w:val="00AF0902"/>
    <w:rsid w:val="00AF136A"/>
    <w:rsid w:val="00B23D9C"/>
    <w:rsid w:val="00B34D8A"/>
    <w:rsid w:val="00B36655"/>
    <w:rsid w:val="00B40809"/>
    <w:rsid w:val="00B547F1"/>
    <w:rsid w:val="00BA61AE"/>
    <w:rsid w:val="00C06904"/>
    <w:rsid w:val="00C6102D"/>
    <w:rsid w:val="00C64445"/>
    <w:rsid w:val="00C67DED"/>
    <w:rsid w:val="00C713E7"/>
    <w:rsid w:val="00CD7FBF"/>
    <w:rsid w:val="00CE3890"/>
    <w:rsid w:val="00CF18BA"/>
    <w:rsid w:val="00D022A5"/>
    <w:rsid w:val="00D03B8B"/>
    <w:rsid w:val="00D3265B"/>
    <w:rsid w:val="00D42A42"/>
    <w:rsid w:val="00D81321"/>
    <w:rsid w:val="00D850A4"/>
    <w:rsid w:val="00D85BCF"/>
    <w:rsid w:val="00DC4DFF"/>
    <w:rsid w:val="00DF1C3C"/>
    <w:rsid w:val="00DF4186"/>
    <w:rsid w:val="00E602C0"/>
    <w:rsid w:val="00E6529B"/>
    <w:rsid w:val="00E65BD7"/>
    <w:rsid w:val="00E67B9E"/>
    <w:rsid w:val="00E74040"/>
    <w:rsid w:val="00E84E54"/>
    <w:rsid w:val="00EB109C"/>
    <w:rsid w:val="00EC12CF"/>
    <w:rsid w:val="00ED46A5"/>
    <w:rsid w:val="00EE19A6"/>
    <w:rsid w:val="00EE3030"/>
    <w:rsid w:val="00EF32B3"/>
    <w:rsid w:val="00F10A35"/>
    <w:rsid w:val="00F14046"/>
    <w:rsid w:val="00F8636A"/>
    <w:rsid w:val="00FB03A0"/>
    <w:rsid w:val="00FD2E92"/>
    <w:rsid w:val="00FD38AD"/>
    <w:rsid w:val="00FE0BE6"/>
    <w:rsid w:val="00FE4E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semiHidden="0" w:uiPriority="0" w:unhideWhenUsed="0" w:qFormat="1"/>
    <w:lsdException w:name="table of figures" w:uiPriority="0"/>
    <w:lsdException w:name="footnote reference" w:uiPriority="0"/>
    <w:lsdException w:name="annotation reference" w:uiPriority="0"/>
    <w:lsdException w:name="page number" w:uiPriority="0"/>
    <w:lsdException w:name="List Number" w:uiPriority="0"/>
    <w:lsdException w:name="List 2" w:uiPriority="0"/>
    <w:lsdException w:name="List 4"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902"/>
    <w:pPr>
      <w:keepNext/>
      <w:suppressAutoHyphens/>
    </w:pPr>
    <w:rPr>
      <w:sz w:val="24"/>
      <w:lang w:eastAsia="zh-CN"/>
    </w:rPr>
  </w:style>
  <w:style w:type="paragraph" w:styleId="Ttulo1">
    <w:name w:val="heading 1"/>
    <w:basedOn w:val="Normal"/>
    <w:next w:val="Normal"/>
    <w:qFormat/>
    <w:rsid w:val="00AF0902"/>
    <w:pPr>
      <w:numPr>
        <w:numId w:val="1"/>
      </w:numPr>
      <w:spacing w:before="240" w:after="60"/>
      <w:outlineLvl w:val="0"/>
    </w:pPr>
    <w:rPr>
      <w:rFonts w:ascii="Cambria" w:hAnsi="Cambria" w:cs="Cambria"/>
      <w:b/>
      <w:bCs/>
      <w:kern w:val="1"/>
      <w:sz w:val="32"/>
      <w:szCs w:val="32"/>
    </w:rPr>
  </w:style>
  <w:style w:type="paragraph" w:styleId="Ttulo2">
    <w:name w:val="heading 2"/>
    <w:basedOn w:val="Normal"/>
    <w:next w:val="Normal"/>
    <w:qFormat/>
    <w:rsid w:val="00AF0902"/>
    <w:pPr>
      <w:numPr>
        <w:ilvl w:val="1"/>
        <w:numId w:val="1"/>
      </w:numPr>
      <w:spacing w:before="240" w:after="60"/>
      <w:outlineLvl w:val="1"/>
    </w:pPr>
    <w:rPr>
      <w:rFonts w:ascii="Cambria" w:hAnsi="Cambria" w:cs="Cambria"/>
      <w:b/>
      <w:bCs/>
      <w:i/>
      <w:iCs/>
      <w:sz w:val="28"/>
      <w:szCs w:val="28"/>
    </w:rPr>
  </w:style>
  <w:style w:type="paragraph" w:styleId="Ttulo3">
    <w:name w:val="heading 3"/>
    <w:basedOn w:val="Normal"/>
    <w:next w:val="Normal"/>
    <w:qFormat/>
    <w:rsid w:val="00AF0902"/>
    <w:pPr>
      <w:numPr>
        <w:ilvl w:val="2"/>
        <w:numId w:val="1"/>
      </w:numPr>
      <w:spacing w:before="240" w:after="60"/>
      <w:outlineLvl w:val="2"/>
    </w:pPr>
    <w:rPr>
      <w:rFonts w:ascii="Cambria" w:hAnsi="Cambria" w:cs="Cambria"/>
      <w:b/>
      <w:bCs/>
      <w:sz w:val="26"/>
      <w:szCs w:val="26"/>
    </w:rPr>
  </w:style>
  <w:style w:type="paragraph" w:styleId="Ttulo4">
    <w:name w:val="heading 4"/>
    <w:basedOn w:val="Normal"/>
    <w:next w:val="Normal"/>
    <w:link w:val="Ttulo4Char"/>
    <w:qFormat/>
    <w:rsid w:val="00AF0902"/>
    <w:pPr>
      <w:numPr>
        <w:ilvl w:val="3"/>
        <w:numId w:val="1"/>
      </w:numPr>
      <w:spacing w:before="120" w:after="60"/>
      <w:outlineLvl w:val="3"/>
    </w:pPr>
    <w:rPr>
      <w:b/>
      <w:bCs/>
      <w:sz w:val="20"/>
    </w:rPr>
  </w:style>
  <w:style w:type="paragraph" w:styleId="Ttulo5">
    <w:name w:val="heading 5"/>
    <w:basedOn w:val="Normal"/>
    <w:next w:val="Normal"/>
    <w:qFormat/>
    <w:rsid w:val="00AF0902"/>
    <w:pPr>
      <w:numPr>
        <w:ilvl w:val="4"/>
        <w:numId w:val="1"/>
      </w:numPr>
      <w:spacing w:before="240" w:after="60"/>
      <w:outlineLvl w:val="4"/>
    </w:pPr>
    <w:rPr>
      <w:rFonts w:ascii="Calibri" w:hAnsi="Calibri" w:cs="Calibri"/>
      <w:b/>
      <w:bCs/>
      <w:i/>
      <w:iCs/>
      <w:sz w:val="26"/>
      <w:szCs w:val="26"/>
    </w:rPr>
  </w:style>
  <w:style w:type="paragraph" w:styleId="Ttulo6">
    <w:name w:val="heading 6"/>
    <w:basedOn w:val="Normal"/>
    <w:next w:val="Normal"/>
    <w:link w:val="Ttulo6Char"/>
    <w:qFormat/>
    <w:rsid w:val="000E595D"/>
    <w:pPr>
      <w:keepNext w:val="0"/>
      <w:suppressAutoHyphens w:val="0"/>
      <w:spacing w:before="240" w:after="60"/>
      <w:ind w:left="1276" w:hanging="567"/>
      <w:jc w:val="both"/>
      <w:outlineLvl w:val="5"/>
    </w:pPr>
    <w:rPr>
      <w:b/>
      <w:bCs/>
      <w:sz w:val="22"/>
      <w:szCs w:val="22"/>
      <w:lang w:eastAsia="pt-BR"/>
    </w:rPr>
  </w:style>
  <w:style w:type="paragraph" w:styleId="Ttulo7">
    <w:name w:val="heading 7"/>
    <w:basedOn w:val="Normal"/>
    <w:next w:val="Normal"/>
    <w:qFormat/>
    <w:rsid w:val="00AF0902"/>
    <w:pPr>
      <w:numPr>
        <w:ilvl w:val="6"/>
        <w:numId w:val="1"/>
      </w:numPr>
      <w:spacing w:before="240" w:after="60"/>
      <w:outlineLvl w:val="6"/>
    </w:pPr>
    <w:rPr>
      <w:rFonts w:ascii="Calibri" w:hAnsi="Calibri" w:cs="Calibri"/>
      <w:szCs w:val="24"/>
    </w:rPr>
  </w:style>
  <w:style w:type="paragraph" w:styleId="Ttulo8">
    <w:name w:val="heading 8"/>
    <w:basedOn w:val="Normal"/>
    <w:next w:val="Normal"/>
    <w:link w:val="Ttulo8Char"/>
    <w:qFormat/>
    <w:rsid w:val="000E595D"/>
    <w:pPr>
      <w:keepNext w:val="0"/>
      <w:suppressAutoHyphens w:val="0"/>
      <w:spacing w:before="240" w:after="60"/>
      <w:ind w:left="1276" w:hanging="567"/>
      <w:jc w:val="both"/>
      <w:outlineLvl w:val="7"/>
    </w:pPr>
    <w:rPr>
      <w:i/>
      <w:iCs/>
      <w:szCs w:val="24"/>
      <w:lang w:eastAsia="pt-BR"/>
    </w:rPr>
  </w:style>
  <w:style w:type="paragraph" w:styleId="Ttulo9">
    <w:name w:val="heading 9"/>
    <w:basedOn w:val="Normal"/>
    <w:next w:val="Normal"/>
    <w:link w:val="Ttulo9Char"/>
    <w:qFormat/>
    <w:rsid w:val="000E595D"/>
    <w:pPr>
      <w:keepNext w:val="0"/>
      <w:suppressAutoHyphens w:val="0"/>
      <w:spacing w:before="240" w:after="60"/>
      <w:ind w:left="1276" w:hanging="567"/>
      <w:jc w:val="both"/>
      <w:outlineLvl w:val="8"/>
    </w:pPr>
    <w:rPr>
      <w:rFonts w:ascii="Arial" w:hAnsi="Arial" w:cs="Arial"/>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sid w:val="00AF0902"/>
    <w:rPr>
      <w:rFonts w:ascii="Symbol" w:hAnsi="Symbol" w:cs="Symbol"/>
    </w:rPr>
  </w:style>
  <w:style w:type="character" w:customStyle="1" w:styleId="WW8Num4z0">
    <w:name w:val="WW8Num4z0"/>
    <w:rsid w:val="00AF0902"/>
    <w:rPr>
      <w:b w:val="0"/>
    </w:rPr>
  </w:style>
  <w:style w:type="character" w:customStyle="1" w:styleId="WW8Num5z0">
    <w:name w:val="WW8Num5z0"/>
    <w:rsid w:val="00AF0902"/>
    <w:rPr>
      <w:b/>
    </w:rPr>
  </w:style>
  <w:style w:type="character" w:customStyle="1" w:styleId="WW8Num5z1">
    <w:name w:val="WW8Num5z1"/>
    <w:rsid w:val="00AF0902"/>
    <w:rPr>
      <w:b w:val="0"/>
    </w:rPr>
  </w:style>
  <w:style w:type="character" w:customStyle="1" w:styleId="WW8Num7z2">
    <w:name w:val="WW8Num7z2"/>
    <w:rsid w:val="00AF0902"/>
    <w:rPr>
      <w:rFonts w:ascii="Wingdings" w:hAnsi="Wingdings" w:cs="Wingdings"/>
    </w:rPr>
  </w:style>
  <w:style w:type="character" w:customStyle="1" w:styleId="WW8Num14z0">
    <w:name w:val="WW8Num14z0"/>
    <w:rsid w:val="00AF0902"/>
    <w:rPr>
      <w:b/>
    </w:rPr>
  </w:style>
  <w:style w:type="character" w:customStyle="1" w:styleId="WW8Num16z2">
    <w:name w:val="WW8Num16z2"/>
    <w:rsid w:val="00AF0902"/>
    <w:rPr>
      <w:b w:val="0"/>
    </w:rPr>
  </w:style>
  <w:style w:type="character" w:customStyle="1" w:styleId="WW8Num22z0">
    <w:name w:val="WW8Num22z0"/>
    <w:rsid w:val="00AF0902"/>
    <w:rPr>
      <w:b w:val="0"/>
    </w:rPr>
  </w:style>
  <w:style w:type="character" w:customStyle="1" w:styleId="WW8Num22z1">
    <w:name w:val="WW8Num22z1"/>
    <w:rsid w:val="00AF0902"/>
    <w:rPr>
      <w:rFonts w:ascii="Times New Roman" w:hAnsi="Times New Roman" w:cs="Times New Roman"/>
      <w:b w:val="0"/>
      <w:color w:val="auto"/>
    </w:rPr>
  </w:style>
  <w:style w:type="character" w:customStyle="1" w:styleId="WW8Num25z0">
    <w:name w:val="WW8Num25z0"/>
    <w:rsid w:val="00AF0902"/>
    <w:rPr>
      <w:b/>
    </w:rPr>
  </w:style>
  <w:style w:type="character" w:customStyle="1" w:styleId="WW8Num25z1">
    <w:name w:val="WW8Num25z1"/>
    <w:rsid w:val="00AF0902"/>
    <w:rPr>
      <w:rFonts w:ascii="Times New Roman" w:hAnsi="Times New Roman" w:cs="Times New Roman"/>
      <w:b w:val="0"/>
      <w:color w:val="auto"/>
    </w:rPr>
  </w:style>
  <w:style w:type="character" w:customStyle="1" w:styleId="WW8Num25z2">
    <w:name w:val="WW8Num25z2"/>
    <w:rsid w:val="00AF0902"/>
    <w:rPr>
      <w:b w:val="0"/>
    </w:rPr>
  </w:style>
  <w:style w:type="character" w:customStyle="1" w:styleId="WW8Num27z1">
    <w:name w:val="WW8Num27z1"/>
    <w:rsid w:val="00AF0902"/>
    <w:rPr>
      <w:b w:val="0"/>
      <w:color w:val="auto"/>
    </w:rPr>
  </w:style>
  <w:style w:type="character" w:customStyle="1" w:styleId="WW8Num27z3">
    <w:name w:val="WW8Num27z3"/>
    <w:rsid w:val="00AF0902"/>
    <w:rPr>
      <w:b/>
    </w:rPr>
  </w:style>
  <w:style w:type="character" w:customStyle="1" w:styleId="WW8Num28z0">
    <w:name w:val="WW8Num28z0"/>
    <w:rsid w:val="00AF0902"/>
    <w:rPr>
      <w:rFonts w:ascii="Symbol" w:hAnsi="Symbol" w:cs="Symbol"/>
    </w:rPr>
  </w:style>
  <w:style w:type="character" w:customStyle="1" w:styleId="WW8Num2z0">
    <w:name w:val="WW8Num2z0"/>
    <w:rsid w:val="00AF0902"/>
    <w:rPr>
      <w:rFonts w:ascii="Times New Roman" w:eastAsia="Times New Roman" w:hAnsi="Times New Roman" w:cs="Times New Roman"/>
    </w:rPr>
  </w:style>
  <w:style w:type="character" w:customStyle="1" w:styleId="WW8Num6z0">
    <w:name w:val="WW8Num6z0"/>
    <w:rsid w:val="00AF0902"/>
    <w:rPr>
      <w:rFonts w:ascii="Symbol" w:hAnsi="Symbol" w:cs="Symbol"/>
    </w:rPr>
  </w:style>
  <w:style w:type="character" w:customStyle="1" w:styleId="WW8Num7z0">
    <w:name w:val="WW8Num7z0"/>
    <w:rsid w:val="00AF0902"/>
    <w:rPr>
      <w:rFonts w:ascii="Symbol" w:hAnsi="Symbol" w:cs="Symbol"/>
    </w:rPr>
  </w:style>
  <w:style w:type="character" w:customStyle="1" w:styleId="WW8Num7z1">
    <w:name w:val="WW8Num7z1"/>
    <w:rsid w:val="00AF0902"/>
    <w:rPr>
      <w:rFonts w:ascii="Courier New" w:hAnsi="Courier New" w:cs="Courier New"/>
    </w:rPr>
  </w:style>
  <w:style w:type="character" w:customStyle="1" w:styleId="WW8Num13z0">
    <w:name w:val="WW8Num13z0"/>
    <w:rsid w:val="00AF0902"/>
    <w:rPr>
      <w:b w:val="0"/>
    </w:rPr>
  </w:style>
  <w:style w:type="character" w:customStyle="1" w:styleId="WW8Num14z1">
    <w:name w:val="WW8Num14z1"/>
    <w:rsid w:val="00AF0902"/>
    <w:rPr>
      <w:b w:val="0"/>
    </w:rPr>
  </w:style>
  <w:style w:type="character" w:customStyle="1" w:styleId="WW8Num18z1">
    <w:name w:val="WW8Num18z1"/>
    <w:rsid w:val="00AF0902"/>
    <w:rPr>
      <w:rFonts w:ascii="Courier New" w:hAnsi="Courier New" w:cs="Courier New"/>
    </w:rPr>
  </w:style>
  <w:style w:type="character" w:customStyle="1" w:styleId="WW8Num18z2">
    <w:name w:val="WW8Num18z2"/>
    <w:rsid w:val="00AF0902"/>
    <w:rPr>
      <w:rFonts w:ascii="Wingdings" w:hAnsi="Wingdings" w:cs="Wingdings"/>
    </w:rPr>
  </w:style>
  <w:style w:type="character" w:customStyle="1" w:styleId="WW8Num18z3">
    <w:name w:val="WW8Num18z3"/>
    <w:rsid w:val="00AF0902"/>
    <w:rPr>
      <w:rFonts w:ascii="Symbol" w:hAnsi="Symbol" w:cs="Symbol"/>
    </w:rPr>
  </w:style>
  <w:style w:type="character" w:customStyle="1" w:styleId="WW8Num24z0">
    <w:name w:val="WW8Num24z0"/>
    <w:rsid w:val="00AF0902"/>
    <w:rPr>
      <w:b w:val="0"/>
    </w:rPr>
  </w:style>
  <w:style w:type="character" w:customStyle="1" w:styleId="WW8Num24z1">
    <w:name w:val="WW8Num24z1"/>
    <w:rsid w:val="00AF0902"/>
    <w:rPr>
      <w:rFonts w:ascii="Courier New" w:hAnsi="Courier New" w:cs="Courier New"/>
    </w:rPr>
  </w:style>
  <w:style w:type="character" w:customStyle="1" w:styleId="WW8Num24z2">
    <w:name w:val="WW8Num24z2"/>
    <w:rsid w:val="00AF0902"/>
    <w:rPr>
      <w:rFonts w:ascii="Wingdings" w:hAnsi="Wingdings" w:cs="Wingdings"/>
    </w:rPr>
  </w:style>
  <w:style w:type="character" w:customStyle="1" w:styleId="WW8Num24z3">
    <w:name w:val="WW8Num24z3"/>
    <w:rsid w:val="00AF0902"/>
    <w:rPr>
      <w:rFonts w:ascii="Symbol" w:hAnsi="Symbol" w:cs="Symbol"/>
    </w:rPr>
  </w:style>
  <w:style w:type="character" w:customStyle="1" w:styleId="WW8Num26z2">
    <w:name w:val="WW8Num26z2"/>
    <w:rsid w:val="00AF0902"/>
    <w:rPr>
      <w:b w:val="0"/>
    </w:rPr>
  </w:style>
  <w:style w:type="character" w:customStyle="1" w:styleId="WW8Num32z0">
    <w:name w:val="WW8Num32z0"/>
    <w:rsid w:val="00AF0902"/>
    <w:rPr>
      <w:b w:val="0"/>
    </w:rPr>
  </w:style>
  <w:style w:type="character" w:customStyle="1" w:styleId="WW8Num32z1">
    <w:name w:val="WW8Num32z1"/>
    <w:rsid w:val="00AF0902"/>
    <w:rPr>
      <w:rFonts w:ascii="Times New Roman" w:hAnsi="Times New Roman" w:cs="Times New Roman"/>
      <w:b w:val="0"/>
      <w:color w:val="auto"/>
    </w:rPr>
  </w:style>
  <w:style w:type="character" w:customStyle="1" w:styleId="WW8Num35z0">
    <w:name w:val="WW8Num35z0"/>
    <w:rsid w:val="00AF0902"/>
    <w:rPr>
      <w:b/>
    </w:rPr>
  </w:style>
  <w:style w:type="character" w:customStyle="1" w:styleId="WW8Num35z1">
    <w:name w:val="WW8Num35z1"/>
    <w:rsid w:val="00AF0902"/>
    <w:rPr>
      <w:rFonts w:ascii="Times New Roman" w:hAnsi="Times New Roman" w:cs="Times New Roman"/>
      <w:b w:val="0"/>
      <w:color w:val="auto"/>
    </w:rPr>
  </w:style>
  <w:style w:type="character" w:customStyle="1" w:styleId="WW8Num35z2">
    <w:name w:val="WW8Num35z2"/>
    <w:rsid w:val="00AF0902"/>
    <w:rPr>
      <w:b w:val="0"/>
    </w:rPr>
  </w:style>
  <w:style w:type="character" w:customStyle="1" w:styleId="WW8Num37z1">
    <w:name w:val="WW8Num37z1"/>
    <w:rsid w:val="00AF0902"/>
    <w:rPr>
      <w:b w:val="0"/>
      <w:color w:val="auto"/>
    </w:rPr>
  </w:style>
  <w:style w:type="character" w:customStyle="1" w:styleId="WW8Num37z3">
    <w:name w:val="WW8Num37z3"/>
    <w:rsid w:val="00AF0902"/>
    <w:rPr>
      <w:b/>
    </w:rPr>
  </w:style>
  <w:style w:type="character" w:customStyle="1" w:styleId="WW8Num38z0">
    <w:name w:val="WW8Num38z0"/>
    <w:rsid w:val="00AF0902"/>
    <w:rPr>
      <w:rFonts w:ascii="Symbol" w:hAnsi="Symbol" w:cs="Symbol"/>
    </w:rPr>
  </w:style>
  <w:style w:type="character" w:customStyle="1" w:styleId="WW8Num38z1">
    <w:name w:val="WW8Num38z1"/>
    <w:rsid w:val="00AF0902"/>
    <w:rPr>
      <w:rFonts w:ascii="Courier New" w:hAnsi="Courier New" w:cs="Courier New"/>
    </w:rPr>
  </w:style>
  <w:style w:type="character" w:customStyle="1" w:styleId="WW8Num38z2">
    <w:name w:val="WW8Num38z2"/>
    <w:rsid w:val="00AF0902"/>
    <w:rPr>
      <w:rFonts w:ascii="Wingdings" w:hAnsi="Wingdings" w:cs="Wingdings"/>
    </w:rPr>
  </w:style>
  <w:style w:type="character" w:customStyle="1" w:styleId="WW8NumSt34z1">
    <w:name w:val="WW8NumSt34z1"/>
    <w:rsid w:val="00AF0902"/>
    <w:rPr>
      <w:b w:val="0"/>
      <w:lang w:val="pt-BR"/>
    </w:rPr>
  </w:style>
  <w:style w:type="character" w:customStyle="1" w:styleId="WW8NumSt34z2">
    <w:name w:val="WW8NumSt34z2"/>
    <w:rsid w:val="00AF0902"/>
    <w:rPr>
      <w:b w:val="0"/>
    </w:rPr>
  </w:style>
  <w:style w:type="character" w:customStyle="1" w:styleId="Fontepargpadro1">
    <w:name w:val="Fonte parág. padrão1"/>
    <w:rsid w:val="00AF0902"/>
  </w:style>
  <w:style w:type="character" w:styleId="Nmerodepgina">
    <w:name w:val="page number"/>
    <w:basedOn w:val="Fontepargpadro1"/>
    <w:rsid w:val="00AF0902"/>
  </w:style>
  <w:style w:type="character" w:customStyle="1" w:styleId="CabealhoChar">
    <w:name w:val="Cabeçalho Char"/>
    <w:uiPriority w:val="99"/>
    <w:rsid w:val="00AF0902"/>
    <w:rPr>
      <w:sz w:val="24"/>
    </w:rPr>
  </w:style>
  <w:style w:type="character" w:customStyle="1" w:styleId="TextodebaloChar">
    <w:name w:val="Texto de balão Char"/>
    <w:rsid w:val="00AF0902"/>
    <w:rPr>
      <w:rFonts w:ascii="Tahoma" w:hAnsi="Tahoma" w:cs="Tahoma"/>
      <w:sz w:val="16"/>
      <w:szCs w:val="16"/>
    </w:rPr>
  </w:style>
  <w:style w:type="character" w:customStyle="1" w:styleId="Ttulo1Char">
    <w:name w:val="Título 1 Char"/>
    <w:rsid w:val="00AF0902"/>
    <w:rPr>
      <w:rFonts w:ascii="Cambria" w:eastAsia="Times New Roman" w:hAnsi="Cambria" w:cs="Times New Roman"/>
      <w:b/>
      <w:bCs/>
      <w:kern w:val="1"/>
      <w:sz w:val="32"/>
      <w:szCs w:val="32"/>
    </w:rPr>
  </w:style>
  <w:style w:type="character" w:styleId="Hyperlink">
    <w:name w:val="Hyperlink"/>
    <w:uiPriority w:val="99"/>
    <w:rsid w:val="00AF0902"/>
    <w:rPr>
      <w:color w:val="0000FF"/>
      <w:u w:val="single"/>
    </w:rPr>
  </w:style>
  <w:style w:type="character" w:customStyle="1" w:styleId="Ttulo5Char">
    <w:name w:val="Título 5 Char"/>
    <w:rsid w:val="00AF0902"/>
    <w:rPr>
      <w:rFonts w:ascii="Calibri" w:eastAsia="Times New Roman" w:hAnsi="Calibri" w:cs="Times New Roman"/>
      <w:b/>
      <w:bCs/>
      <w:i/>
      <w:iCs/>
      <w:sz w:val="26"/>
      <w:szCs w:val="26"/>
    </w:rPr>
  </w:style>
  <w:style w:type="character" w:customStyle="1" w:styleId="RodapChar">
    <w:name w:val="Rodapé Char"/>
    <w:uiPriority w:val="99"/>
    <w:rsid w:val="00AF0902"/>
    <w:rPr>
      <w:sz w:val="24"/>
    </w:rPr>
  </w:style>
  <w:style w:type="character" w:customStyle="1" w:styleId="apple-style-span">
    <w:name w:val="apple-style-span"/>
    <w:rsid w:val="00AF0902"/>
  </w:style>
  <w:style w:type="character" w:customStyle="1" w:styleId="apple-converted-space">
    <w:name w:val="apple-converted-space"/>
    <w:rsid w:val="00AF0902"/>
  </w:style>
  <w:style w:type="character" w:customStyle="1" w:styleId="CorpodetextoChar">
    <w:name w:val="Corpo de texto Char"/>
    <w:rsid w:val="00AF0902"/>
    <w:rPr>
      <w:rFonts w:ascii="Arial" w:hAnsi="Arial" w:cs="Arial"/>
      <w:b/>
      <w:sz w:val="32"/>
    </w:rPr>
  </w:style>
  <w:style w:type="character" w:customStyle="1" w:styleId="RecuodecorpodetextoChar">
    <w:name w:val="Recuo de corpo de texto Char"/>
    <w:rsid w:val="00AF0902"/>
    <w:rPr>
      <w:sz w:val="24"/>
    </w:rPr>
  </w:style>
  <w:style w:type="character" w:customStyle="1" w:styleId="Ttulo7Char">
    <w:name w:val="Título 7 Char"/>
    <w:rsid w:val="00AF0902"/>
    <w:rPr>
      <w:rFonts w:ascii="Calibri" w:eastAsia="Times New Roman" w:hAnsi="Calibri" w:cs="Times New Roman"/>
      <w:sz w:val="24"/>
      <w:szCs w:val="24"/>
    </w:rPr>
  </w:style>
  <w:style w:type="character" w:customStyle="1" w:styleId="Ttulo2Char">
    <w:name w:val="Título 2 Char"/>
    <w:rsid w:val="00AF0902"/>
    <w:rPr>
      <w:rFonts w:ascii="Cambria" w:eastAsia="Times New Roman" w:hAnsi="Cambria" w:cs="Times New Roman"/>
      <w:b/>
      <w:bCs/>
      <w:i/>
      <w:iCs/>
      <w:sz w:val="28"/>
      <w:szCs w:val="28"/>
    </w:rPr>
  </w:style>
  <w:style w:type="character" w:customStyle="1" w:styleId="Ttulo3Char">
    <w:name w:val="Título 3 Char"/>
    <w:rsid w:val="00AF0902"/>
    <w:rPr>
      <w:rFonts w:ascii="Cambria" w:eastAsia="Times New Roman" w:hAnsi="Cambria" w:cs="Times New Roman"/>
      <w:b/>
      <w:bCs/>
      <w:sz w:val="26"/>
      <w:szCs w:val="26"/>
    </w:rPr>
  </w:style>
  <w:style w:type="character" w:customStyle="1" w:styleId="Vnculodendice">
    <w:name w:val="Vínculo de índice"/>
    <w:rsid w:val="00AF0902"/>
  </w:style>
  <w:style w:type="paragraph" w:customStyle="1" w:styleId="Ttulo10">
    <w:name w:val="Título1"/>
    <w:basedOn w:val="Normal"/>
    <w:next w:val="Corpodetexto"/>
    <w:rsid w:val="00AF0902"/>
    <w:pPr>
      <w:pageBreakBefore/>
      <w:spacing w:line="360" w:lineRule="auto"/>
    </w:pPr>
    <w:rPr>
      <w:b/>
      <w:caps/>
      <w:sz w:val="26"/>
    </w:rPr>
  </w:style>
  <w:style w:type="paragraph" w:styleId="Corpodetexto">
    <w:name w:val="Body Text"/>
    <w:basedOn w:val="Normal"/>
    <w:rsid w:val="00AF0902"/>
    <w:pPr>
      <w:jc w:val="center"/>
    </w:pPr>
    <w:rPr>
      <w:rFonts w:ascii="Arial" w:hAnsi="Arial" w:cs="Arial"/>
      <w:b/>
      <w:sz w:val="32"/>
    </w:rPr>
  </w:style>
  <w:style w:type="paragraph" w:styleId="Lista">
    <w:name w:val="List"/>
    <w:basedOn w:val="Corpodetexto"/>
    <w:rsid w:val="00AF0902"/>
    <w:rPr>
      <w:rFonts w:cs="Mangal"/>
    </w:rPr>
  </w:style>
  <w:style w:type="paragraph" w:styleId="Legenda">
    <w:name w:val="caption"/>
    <w:basedOn w:val="Normal"/>
    <w:next w:val="Normal"/>
    <w:qFormat/>
    <w:rsid w:val="00AF0902"/>
    <w:pPr>
      <w:keepNext w:val="0"/>
      <w:spacing w:before="120" w:after="120"/>
      <w:jc w:val="center"/>
    </w:pPr>
    <w:rPr>
      <w:b/>
      <w:sz w:val="26"/>
    </w:rPr>
  </w:style>
  <w:style w:type="paragraph" w:customStyle="1" w:styleId="ndice">
    <w:name w:val="Índice"/>
    <w:basedOn w:val="Normal"/>
    <w:rsid w:val="00AF0902"/>
    <w:pPr>
      <w:suppressLineNumbers/>
    </w:pPr>
    <w:rPr>
      <w:rFonts w:cs="Mangal"/>
    </w:rPr>
  </w:style>
  <w:style w:type="paragraph" w:styleId="Rodap">
    <w:name w:val="footer"/>
    <w:basedOn w:val="Normal"/>
    <w:uiPriority w:val="99"/>
    <w:rsid w:val="00AF0902"/>
    <w:pPr>
      <w:tabs>
        <w:tab w:val="center" w:pos="4419"/>
        <w:tab w:val="right" w:pos="8838"/>
      </w:tabs>
    </w:pPr>
  </w:style>
  <w:style w:type="paragraph" w:styleId="Cabealho">
    <w:name w:val="header"/>
    <w:basedOn w:val="Normal"/>
    <w:uiPriority w:val="99"/>
    <w:rsid w:val="00AF0902"/>
    <w:pPr>
      <w:tabs>
        <w:tab w:val="center" w:pos="4419"/>
        <w:tab w:val="right" w:pos="8838"/>
      </w:tabs>
    </w:pPr>
  </w:style>
  <w:style w:type="paragraph" w:customStyle="1" w:styleId="Textodecomentrio1">
    <w:name w:val="Texto de comentário1"/>
    <w:basedOn w:val="Normal"/>
    <w:rsid w:val="00AF0902"/>
  </w:style>
  <w:style w:type="paragraph" w:customStyle="1" w:styleId="Incluso">
    <w:name w:val="Inclusão"/>
    <w:basedOn w:val="Corpodetexto"/>
    <w:next w:val="Normal"/>
    <w:rsid w:val="00AF0902"/>
    <w:pPr>
      <w:jc w:val="left"/>
    </w:pPr>
    <w:rPr>
      <w:rFonts w:ascii="Courier New" w:hAnsi="Courier New" w:cs="Courier New"/>
      <w:b w:val="0"/>
      <w:sz w:val="24"/>
    </w:rPr>
  </w:style>
  <w:style w:type="paragraph" w:customStyle="1" w:styleId="Recuodecorpodetexto21">
    <w:name w:val="Recuo de corpo de texto 21"/>
    <w:basedOn w:val="Normal"/>
    <w:rsid w:val="00AF0902"/>
    <w:pPr>
      <w:keepNext w:val="0"/>
      <w:spacing w:line="300" w:lineRule="exact"/>
      <w:ind w:left="709" w:hanging="709"/>
      <w:jc w:val="both"/>
    </w:pPr>
  </w:style>
  <w:style w:type="paragraph" w:customStyle="1" w:styleId="Corpodetexto21">
    <w:name w:val="Corpo de texto 21"/>
    <w:basedOn w:val="Normal"/>
    <w:rsid w:val="00AF0902"/>
    <w:pPr>
      <w:keepNext w:val="0"/>
      <w:tabs>
        <w:tab w:val="left" w:pos="2160"/>
        <w:tab w:val="left" w:pos="2448"/>
        <w:tab w:val="left" w:pos="3024"/>
        <w:tab w:val="left" w:pos="3168"/>
        <w:tab w:val="left" w:pos="3888"/>
        <w:tab w:val="left" w:pos="4608"/>
        <w:tab w:val="left" w:pos="5328"/>
        <w:tab w:val="left" w:pos="6048"/>
        <w:tab w:val="left" w:pos="6768"/>
      </w:tabs>
      <w:jc w:val="both"/>
    </w:pPr>
    <w:rPr>
      <w:rFonts w:ascii="Arial" w:hAnsi="Arial" w:cs="Arial"/>
    </w:rPr>
  </w:style>
  <w:style w:type="paragraph" w:customStyle="1" w:styleId="MapadoDocumento1">
    <w:name w:val="Mapa do Documento1"/>
    <w:basedOn w:val="Normal"/>
    <w:rsid w:val="00AF0902"/>
    <w:pPr>
      <w:shd w:val="clear" w:color="auto" w:fill="000080"/>
    </w:pPr>
    <w:rPr>
      <w:rFonts w:ascii="Tahoma" w:hAnsi="Tahoma" w:cs="Tahoma"/>
      <w:sz w:val="20"/>
    </w:rPr>
  </w:style>
  <w:style w:type="paragraph" w:customStyle="1" w:styleId="TextosemFormatao1">
    <w:name w:val="Texto sem Formatação1"/>
    <w:basedOn w:val="Normal"/>
    <w:rsid w:val="00AF0902"/>
    <w:pPr>
      <w:keepNext w:val="0"/>
    </w:pPr>
    <w:rPr>
      <w:rFonts w:ascii="Courier New" w:hAnsi="Courier New" w:cs="Courier New"/>
      <w:sz w:val="20"/>
    </w:rPr>
  </w:style>
  <w:style w:type="paragraph" w:customStyle="1" w:styleId="Recuodecorpodetexto22">
    <w:name w:val="Recuo de corpo de texto 22"/>
    <w:basedOn w:val="Normal"/>
    <w:rsid w:val="00AF0902"/>
    <w:pPr>
      <w:spacing w:after="120" w:line="480" w:lineRule="auto"/>
      <w:ind w:left="283"/>
    </w:pPr>
  </w:style>
  <w:style w:type="paragraph" w:customStyle="1" w:styleId="Recuodecorpodetexto210">
    <w:name w:val="Recuo de corpo de texto 21"/>
    <w:basedOn w:val="Normal"/>
    <w:rsid w:val="00AF0902"/>
    <w:pPr>
      <w:keepNext w:val="0"/>
      <w:ind w:left="708" w:firstLine="1"/>
    </w:pPr>
    <w:rPr>
      <w:rFonts w:ascii="Arial" w:hAnsi="Arial" w:cs="Arial"/>
    </w:rPr>
  </w:style>
  <w:style w:type="paragraph" w:styleId="Recuodecorpodetexto">
    <w:name w:val="Body Text Indent"/>
    <w:basedOn w:val="Normal"/>
    <w:rsid w:val="00AF0902"/>
    <w:pPr>
      <w:spacing w:after="120"/>
      <w:ind w:left="283"/>
    </w:pPr>
  </w:style>
  <w:style w:type="paragraph" w:customStyle="1" w:styleId="TEXTO">
    <w:name w:val="TEXTO"/>
    <w:basedOn w:val="Normal"/>
    <w:rsid w:val="00AF0902"/>
    <w:pPr>
      <w:keepNext w:val="0"/>
      <w:tabs>
        <w:tab w:val="left" w:pos="993"/>
      </w:tabs>
      <w:ind w:left="993"/>
      <w:jc w:val="both"/>
    </w:pPr>
    <w:rPr>
      <w:rFonts w:ascii="CG Times" w:hAnsi="CG Times" w:cs="CG Times"/>
      <w:kern w:val="1"/>
    </w:rPr>
  </w:style>
  <w:style w:type="paragraph" w:customStyle="1" w:styleId="Recuodecorpodetexto32">
    <w:name w:val="Recuo de corpo de texto 32"/>
    <w:basedOn w:val="Normal"/>
    <w:rsid w:val="00AF0902"/>
    <w:pPr>
      <w:spacing w:after="120"/>
      <w:ind w:left="283"/>
    </w:pPr>
    <w:rPr>
      <w:sz w:val="16"/>
      <w:szCs w:val="16"/>
    </w:rPr>
  </w:style>
  <w:style w:type="paragraph" w:customStyle="1" w:styleId="Recuodecorpodetexto31">
    <w:name w:val="Recuo de corpo de texto 31"/>
    <w:basedOn w:val="Normal"/>
    <w:rsid w:val="00AF0902"/>
    <w:pPr>
      <w:keepNext w:val="0"/>
      <w:ind w:left="1134" w:hanging="851"/>
      <w:jc w:val="both"/>
    </w:pPr>
  </w:style>
  <w:style w:type="paragraph" w:customStyle="1" w:styleId="Corpodetexto31">
    <w:name w:val="Corpo de texto 31"/>
    <w:basedOn w:val="Normal"/>
    <w:rsid w:val="00AF0902"/>
    <w:pPr>
      <w:keepNext w:val="0"/>
      <w:jc w:val="both"/>
    </w:pPr>
    <w:rPr>
      <w:sz w:val="28"/>
    </w:rPr>
  </w:style>
  <w:style w:type="paragraph" w:styleId="Textodebalo">
    <w:name w:val="Balloon Text"/>
    <w:basedOn w:val="Normal"/>
    <w:rsid w:val="00AF0902"/>
    <w:rPr>
      <w:rFonts w:ascii="Tahoma" w:hAnsi="Tahoma" w:cs="Tahoma"/>
      <w:sz w:val="16"/>
      <w:szCs w:val="16"/>
    </w:rPr>
  </w:style>
  <w:style w:type="paragraph" w:styleId="PargrafodaLista">
    <w:name w:val="List Paragraph"/>
    <w:basedOn w:val="Normal"/>
    <w:uiPriority w:val="34"/>
    <w:qFormat/>
    <w:rsid w:val="00AF0902"/>
    <w:pPr>
      <w:keepNext w:val="0"/>
      <w:spacing w:after="200" w:line="276" w:lineRule="auto"/>
      <w:ind w:left="720"/>
      <w:contextualSpacing/>
    </w:pPr>
    <w:rPr>
      <w:rFonts w:ascii="Calibri" w:eastAsia="Calibri" w:hAnsi="Calibri"/>
      <w:sz w:val="22"/>
      <w:szCs w:val="22"/>
    </w:rPr>
  </w:style>
  <w:style w:type="paragraph" w:customStyle="1" w:styleId="Item">
    <w:name w:val="Item"/>
    <w:basedOn w:val="Normal"/>
    <w:rsid w:val="00AF0902"/>
    <w:pPr>
      <w:keepNext w:val="0"/>
      <w:widowControl w:val="0"/>
      <w:tabs>
        <w:tab w:val="left" w:pos="425"/>
      </w:tabs>
      <w:spacing w:line="360" w:lineRule="atLeast"/>
      <w:ind w:left="425" w:hanging="425"/>
      <w:jc w:val="both"/>
      <w:textAlignment w:val="baseline"/>
    </w:pPr>
    <w:rPr>
      <w:rFonts w:ascii="Arial" w:hAnsi="Arial" w:cs="Arial"/>
      <w:b/>
      <w:u w:val="single"/>
    </w:rPr>
  </w:style>
  <w:style w:type="paragraph" w:customStyle="1" w:styleId="SubItem">
    <w:name w:val="SubItem"/>
    <w:basedOn w:val="Normal"/>
    <w:rsid w:val="00AF0902"/>
    <w:pPr>
      <w:keepNext w:val="0"/>
      <w:widowControl w:val="0"/>
      <w:tabs>
        <w:tab w:val="left" w:pos="992"/>
      </w:tabs>
      <w:spacing w:before="240" w:line="360" w:lineRule="atLeast"/>
      <w:ind w:left="992" w:hanging="567"/>
      <w:jc w:val="both"/>
      <w:textAlignment w:val="baseline"/>
    </w:pPr>
    <w:rPr>
      <w:rFonts w:ascii="Arial" w:hAnsi="Arial" w:cs="Arial"/>
    </w:rPr>
  </w:style>
  <w:style w:type="paragraph" w:customStyle="1" w:styleId="Numerada1">
    <w:name w:val="Numerada1"/>
    <w:basedOn w:val="Normal"/>
    <w:rsid w:val="00AF0902"/>
    <w:pPr>
      <w:widowControl w:val="0"/>
      <w:numPr>
        <w:numId w:val="2"/>
      </w:numPr>
      <w:tabs>
        <w:tab w:val="left" w:pos="1474"/>
      </w:tabs>
      <w:spacing w:before="120" w:after="60" w:line="360" w:lineRule="atLeast"/>
      <w:ind w:left="1474" w:hanging="459"/>
      <w:jc w:val="both"/>
      <w:textAlignment w:val="baseline"/>
    </w:pPr>
  </w:style>
  <w:style w:type="paragraph" w:styleId="NormalWeb">
    <w:name w:val="Normal (Web)"/>
    <w:basedOn w:val="Normal"/>
    <w:rsid w:val="00AF0902"/>
    <w:pPr>
      <w:keepNext w:val="0"/>
      <w:spacing w:before="280" w:after="280"/>
    </w:pPr>
    <w:rPr>
      <w:szCs w:val="24"/>
    </w:rPr>
  </w:style>
  <w:style w:type="paragraph" w:customStyle="1" w:styleId="TextosemFormatao2">
    <w:name w:val="Texto sem Formatação2"/>
    <w:basedOn w:val="Normal"/>
    <w:rsid w:val="00AF0902"/>
    <w:pPr>
      <w:keepNext w:val="0"/>
    </w:pPr>
    <w:rPr>
      <w:rFonts w:ascii="Courier New" w:hAnsi="Courier New" w:cs="Courier New"/>
      <w:kern w:val="1"/>
      <w:sz w:val="20"/>
    </w:rPr>
  </w:style>
  <w:style w:type="paragraph" w:customStyle="1" w:styleId="adutora0">
    <w:name w:val="adutora"/>
    <w:basedOn w:val="Normal"/>
    <w:rsid w:val="00AF0902"/>
    <w:pPr>
      <w:keepNext w:val="0"/>
      <w:numPr>
        <w:numId w:val="6"/>
      </w:numPr>
    </w:pPr>
    <w:rPr>
      <w:rFonts w:ascii="Arial" w:hAnsi="Arial" w:cs="Arial"/>
      <w:b/>
      <w:szCs w:val="24"/>
    </w:rPr>
  </w:style>
  <w:style w:type="paragraph" w:styleId="Sumrio1">
    <w:name w:val="toc 1"/>
    <w:basedOn w:val="Normal"/>
    <w:next w:val="Normal"/>
    <w:uiPriority w:val="39"/>
    <w:rsid w:val="00AF0902"/>
    <w:pPr>
      <w:tabs>
        <w:tab w:val="left" w:pos="709"/>
        <w:tab w:val="right" w:leader="dot" w:pos="9913"/>
      </w:tabs>
      <w:spacing w:line="360" w:lineRule="auto"/>
    </w:pPr>
  </w:style>
  <w:style w:type="paragraph" w:customStyle="1" w:styleId="ADUTORA">
    <w:name w:val="ADUTORA"/>
    <w:basedOn w:val="Normal"/>
    <w:qFormat/>
    <w:rsid w:val="00AF0902"/>
    <w:pPr>
      <w:keepNext w:val="0"/>
      <w:numPr>
        <w:numId w:val="5"/>
      </w:numPr>
      <w:spacing w:after="120"/>
      <w:jc w:val="both"/>
    </w:pPr>
    <w:rPr>
      <w:b/>
      <w:szCs w:val="24"/>
    </w:rPr>
  </w:style>
  <w:style w:type="paragraph" w:customStyle="1" w:styleId="TTULOGERAL">
    <w:name w:val="TÍTULO GERAL"/>
    <w:basedOn w:val="Normal"/>
    <w:qFormat/>
    <w:rsid w:val="00AF0902"/>
    <w:pPr>
      <w:keepNext w:val="0"/>
      <w:ind w:left="360" w:hanging="360"/>
    </w:pPr>
    <w:rPr>
      <w:rFonts w:ascii="Arial" w:hAnsi="Arial" w:cs="Arial"/>
      <w:b/>
      <w:szCs w:val="24"/>
    </w:rPr>
  </w:style>
  <w:style w:type="paragraph" w:customStyle="1" w:styleId="TITULOGERAL">
    <w:name w:val="TITULO GERAL"/>
    <w:basedOn w:val="Normal"/>
    <w:qFormat/>
    <w:rsid w:val="00AF0902"/>
    <w:pPr>
      <w:keepNext w:val="0"/>
      <w:numPr>
        <w:numId w:val="3"/>
      </w:numPr>
      <w:jc w:val="both"/>
    </w:pPr>
    <w:rPr>
      <w:b/>
      <w:szCs w:val="24"/>
    </w:rPr>
  </w:style>
  <w:style w:type="paragraph" w:customStyle="1" w:styleId="Normal1">
    <w:name w:val="Normal1"/>
    <w:rsid w:val="00AF0902"/>
    <w:pPr>
      <w:suppressAutoHyphens/>
      <w:autoSpaceDE w:val="0"/>
    </w:pPr>
    <w:rPr>
      <w:rFonts w:ascii="Trebuchet MS" w:eastAsia="Calibri" w:hAnsi="Trebuchet MS" w:cs="Trebuchet MS"/>
      <w:color w:val="000000"/>
      <w:sz w:val="24"/>
      <w:szCs w:val="24"/>
      <w:lang w:eastAsia="zh-CN"/>
    </w:rPr>
  </w:style>
  <w:style w:type="paragraph" w:customStyle="1" w:styleId="Contedodoquadro">
    <w:name w:val="Conteúdo do quadro"/>
    <w:basedOn w:val="Corpodetexto"/>
    <w:rsid w:val="00AF0902"/>
  </w:style>
  <w:style w:type="paragraph" w:styleId="Sumrio2">
    <w:name w:val="toc 2"/>
    <w:basedOn w:val="ndice"/>
    <w:rsid w:val="00AF0902"/>
    <w:pPr>
      <w:tabs>
        <w:tab w:val="right" w:leader="dot" w:pos="9355"/>
      </w:tabs>
      <w:ind w:left="283"/>
    </w:pPr>
  </w:style>
  <w:style w:type="paragraph" w:styleId="Sumrio3">
    <w:name w:val="toc 3"/>
    <w:basedOn w:val="ndice"/>
    <w:rsid w:val="00AF0902"/>
    <w:pPr>
      <w:tabs>
        <w:tab w:val="right" w:leader="dot" w:pos="9072"/>
      </w:tabs>
      <w:ind w:left="566"/>
    </w:pPr>
  </w:style>
  <w:style w:type="paragraph" w:styleId="Sumrio4">
    <w:name w:val="toc 4"/>
    <w:basedOn w:val="ndice"/>
    <w:rsid w:val="00AF0902"/>
    <w:pPr>
      <w:tabs>
        <w:tab w:val="right" w:leader="dot" w:pos="8789"/>
      </w:tabs>
      <w:ind w:left="849"/>
    </w:pPr>
  </w:style>
  <w:style w:type="paragraph" w:styleId="Sumrio5">
    <w:name w:val="toc 5"/>
    <w:basedOn w:val="ndice"/>
    <w:rsid w:val="00AF0902"/>
    <w:pPr>
      <w:tabs>
        <w:tab w:val="right" w:leader="dot" w:pos="8506"/>
      </w:tabs>
      <w:ind w:left="1132"/>
    </w:pPr>
  </w:style>
  <w:style w:type="paragraph" w:styleId="Sumrio6">
    <w:name w:val="toc 6"/>
    <w:basedOn w:val="ndice"/>
    <w:rsid w:val="00AF0902"/>
    <w:pPr>
      <w:tabs>
        <w:tab w:val="right" w:leader="dot" w:pos="8223"/>
      </w:tabs>
      <w:ind w:left="1415"/>
    </w:pPr>
  </w:style>
  <w:style w:type="paragraph" w:styleId="Sumrio7">
    <w:name w:val="toc 7"/>
    <w:basedOn w:val="ndice"/>
    <w:rsid w:val="00AF0902"/>
    <w:pPr>
      <w:tabs>
        <w:tab w:val="right" w:leader="dot" w:pos="7940"/>
      </w:tabs>
      <w:ind w:left="1698"/>
    </w:pPr>
  </w:style>
  <w:style w:type="paragraph" w:styleId="Sumrio8">
    <w:name w:val="toc 8"/>
    <w:basedOn w:val="ndice"/>
    <w:rsid w:val="00AF0902"/>
    <w:pPr>
      <w:tabs>
        <w:tab w:val="right" w:leader="dot" w:pos="7657"/>
      </w:tabs>
      <w:ind w:left="1981"/>
    </w:pPr>
  </w:style>
  <w:style w:type="paragraph" w:styleId="Sumrio9">
    <w:name w:val="toc 9"/>
    <w:basedOn w:val="ndice"/>
    <w:rsid w:val="00AF0902"/>
    <w:pPr>
      <w:tabs>
        <w:tab w:val="right" w:leader="dot" w:pos="7374"/>
      </w:tabs>
      <w:ind w:left="2264"/>
    </w:pPr>
  </w:style>
  <w:style w:type="paragraph" w:customStyle="1" w:styleId="Sumrio10">
    <w:name w:val="Sumário 10"/>
    <w:basedOn w:val="ndice"/>
    <w:rsid w:val="00AF0902"/>
    <w:pPr>
      <w:tabs>
        <w:tab w:val="right" w:leader="dot" w:pos="7091"/>
      </w:tabs>
      <w:ind w:left="2547"/>
    </w:pPr>
  </w:style>
  <w:style w:type="paragraph" w:customStyle="1" w:styleId="Contedodatabela">
    <w:name w:val="Conteúdo da tabela"/>
    <w:basedOn w:val="Normal"/>
    <w:rsid w:val="00AF0902"/>
    <w:pPr>
      <w:suppressLineNumbers/>
    </w:pPr>
  </w:style>
  <w:style w:type="paragraph" w:customStyle="1" w:styleId="Ttulodetabela">
    <w:name w:val="Título de tabela"/>
    <w:basedOn w:val="Contedodatabela"/>
    <w:rsid w:val="00AF0902"/>
    <w:pPr>
      <w:jc w:val="center"/>
    </w:pPr>
    <w:rPr>
      <w:b/>
      <w:bCs/>
    </w:rPr>
  </w:style>
  <w:style w:type="paragraph" w:styleId="Ttulo">
    <w:name w:val="Title"/>
    <w:basedOn w:val="Normal"/>
    <w:link w:val="TtuloChar"/>
    <w:qFormat/>
    <w:rsid w:val="00457C08"/>
    <w:pPr>
      <w:pageBreakBefore/>
      <w:suppressAutoHyphens w:val="0"/>
      <w:spacing w:line="360" w:lineRule="auto"/>
      <w:outlineLvl w:val="0"/>
    </w:pPr>
    <w:rPr>
      <w:b/>
      <w:caps/>
      <w:sz w:val="26"/>
      <w:lang w:eastAsia="pt-BR"/>
    </w:rPr>
  </w:style>
  <w:style w:type="character" w:customStyle="1" w:styleId="TtuloChar">
    <w:name w:val="Título Char"/>
    <w:basedOn w:val="Fontepargpadro"/>
    <w:link w:val="Ttulo"/>
    <w:rsid w:val="00457C08"/>
    <w:rPr>
      <w:b/>
      <w:caps/>
      <w:sz w:val="26"/>
    </w:rPr>
  </w:style>
  <w:style w:type="paragraph" w:styleId="Corpodetexto2">
    <w:name w:val="Body Text 2"/>
    <w:basedOn w:val="Normal"/>
    <w:link w:val="Corpodetexto2Char"/>
    <w:unhideWhenUsed/>
    <w:rsid w:val="000E595D"/>
    <w:pPr>
      <w:spacing w:after="120" w:line="480" w:lineRule="auto"/>
    </w:pPr>
  </w:style>
  <w:style w:type="character" w:customStyle="1" w:styleId="Corpodetexto2Char">
    <w:name w:val="Corpo de texto 2 Char"/>
    <w:basedOn w:val="Fontepargpadro"/>
    <w:link w:val="Corpodetexto2"/>
    <w:rsid w:val="000E595D"/>
    <w:rPr>
      <w:sz w:val="24"/>
      <w:lang w:eastAsia="zh-CN"/>
    </w:rPr>
  </w:style>
  <w:style w:type="character" w:customStyle="1" w:styleId="Ttulo6Char">
    <w:name w:val="Título 6 Char"/>
    <w:basedOn w:val="Fontepargpadro"/>
    <w:link w:val="Ttulo6"/>
    <w:rsid w:val="000E595D"/>
    <w:rPr>
      <w:b/>
      <w:bCs/>
      <w:sz w:val="22"/>
      <w:szCs w:val="22"/>
    </w:rPr>
  </w:style>
  <w:style w:type="character" w:customStyle="1" w:styleId="Ttulo8Char">
    <w:name w:val="Título 8 Char"/>
    <w:basedOn w:val="Fontepargpadro"/>
    <w:link w:val="Ttulo8"/>
    <w:rsid w:val="000E595D"/>
    <w:rPr>
      <w:i/>
      <w:iCs/>
      <w:sz w:val="24"/>
      <w:szCs w:val="24"/>
    </w:rPr>
  </w:style>
  <w:style w:type="character" w:customStyle="1" w:styleId="Ttulo9Char">
    <w:name w:val="Título 9 Char"/>
    <w:basedOn w:val="Fontepargpadro"/>
    <w:link w:val="Ttulo9"/>
    <w:rsid w:val="000E595D"/>
    <w:rPr>
      <w:rFonts w:ascii="Arial" w:hAnsi="Arial" w:cs="Arial"/>
      <w:sz w:val="22"/>
      <w:szCs w:val="22"/>
    </w:rPr>
  </w:style>
  <w:style w:type="character" w:customStyle="1" w:styleId="Ttulo4Char">
    <w:name w:val="Título 4 Char"/>
    <w:basedOn w:val="Fontepargpadro"/>
    <w:link w:val="Ttulo4"/>
    <w:rsid w:val="000E595D"/>
    <w:rPr>
      <w:b/>
      <w:bCs/>
      <w:lang w:eastAsia="zh-CN"/>
    </w:rPr>
  </w:style>
  <w:style w:type="paragraph" w:styleId="Recuodecorpodetexto2">
    <w:name w:val="Body Text Indent 2"/>
    <w:basedOn w:val="Normal"/>
    <w:link w:val="Recuodecorpodetexto2Char"/>
    <w:rsid w:val="000E595D"/>
    <w:pPr>
      <w:keepNext w:val="0"/>
      <w:numPr>
        <w:ilvl w:val="2"/>
        <w:numId w:val="9"/>
      </w:numPr>
      <w:suppressAutoHyphens w:val="0"/>
      <w:spacing w:line="360" w:lineRule="auto"/>
      <w:jc w:val="both"/>
    </w:pPr>
    <w:rPr>
      <w:rFonts w:ascii="Arial" w:hAnsi="Arial"/>
      <w:lang w:eastAsia="pt-BR"/>
    </w:rPr>
  </w:style>
  <w:style w:type="character" w:customStyle="1" w:styleId="Recuodecorpodetexto2Char">
    <w:name w:val="Recuo de corpo de texto 2 Char"/>
    <w:basedOn w:val="Fontepargpadro"/>
    <w:link w:val="Recuodecorpodetexto2"/>
    <w:rsid w:val="000E595D"/>
    <w:rPr>
      <w:rFonts w:ascii="Arial" w:hAnsi="Arial"/>
      <w:sz w:val="24"/>
    </w:rPr>
  </w:style>
  <w:style w:type="paragraph" w:styleId="Recuodecorpodetexto3">
    <w:name w:val="Body Text Indent 3"/>
    <w:basedOn w:val="Normal"/>
    <w:link w:val="Recuodecorpodetexto3Char"/>
    <w:rsid w:val="000E595D"/>
    <w:pPr>
      <w:keepNext w:val="0"/>
      <w:suppressAutoHyphens w:val="0"/>
      <w:ind w:left="1276" w:firstLine="709"/>
      <w:jc w:val="both"/>
    </w:pPr>
    <w:rPr>
      <w:szCs w:val="24"/>
      <w:lang w:eastAsia="pt-BR"/>
    </w:rPr>
  </w:style>
  <w:style w:type="character" w:customStyle="1" w:styleId="Recuodecorpodetexto3Char">
    <w:name w:val="Recuo de corpo de texto 3 Char"/>
    <w:basedOn w:val="Fontepargpadro"/>
    <w:link w:val="Recuodecorpodetexto3"/>
    <w:rsid w:val="000E595D"/>
    <w:rPr>
      <w:sz w:val="24"/>
      <w:szCs w:val="24"/>
    </w:rPr>
  </w:style>
  <w:style w:type="paragraph" w:customStyle="1" w:styleId="corponorma">
    <w:name w:val="corpo norma"/>
    <w:basedOn w:val="Normal"/>
    <w:autoRedefine/>
    <w:rsid w:val="000E595D"/>
    <w:pPr>
      <w:keepNext w:val="0"/>
      <w:tabs>
        <w:tab w:val="left" w:pos="1015"/>
      </w:tabs>
      <w:suppressAutoHyphens w:val="0"/>
      <w:ind w:left="1015" w:hanging="567"/>
      <w:jc w:val="both"/>
    </w:pPr>
    <w:rPr>
      <w:sz w:val="26"/>
      <w:lang w:eastAsia="pt-BR"/>
    </w:rPr>
  </w:style>
  <w:style w:type="paragraph" w:customStyle="1" w:styleId="T2">
    <w:name w:val="T2"/>
    <w:basedOn w:val="Normal"/>
    <w:next w:val="Recuodecorpodetexto"/>
    <w:rsid w:val="000E595D"/>
    <w:pPr>
      <w:keepNext w:val="0"/>
      <w:numPr>
        <w:numId w:val="7"/>
      </w:numPr>
      <w:suppressAutoHyphens w:val="0"/>
      <w:spacing w:before="240" w:after="60" w:line="360" w:lineRule="auto"/>
      <w:jc w:val="both"/>
    </w:pPr>
    <w:rPr>
      <w:b/>
      <w:smallCaps/>
      <w:sz w:val="26"/>
      <w:szCs w:val="24"/>
      <w:lang w:eastAsia="pt-BR"/>
    </w:rPr>
  </w:style>
  <w:style w:type="paragraph" w:customStyle="1" w:styleId="EQUAES">
    <w:name w:val="EQUAÇÕES"/>
    <w:basedOn w:val="corponorma"/>
    <w:rsid w:val="000E595D"/>
    <w:pPr>
      <w:jc w:val="center"/>
    </w:pPr>
  </w:style>
  <w:style w:type="paragraph" w:styleId="MapadoDocumento">
    <w:name w:val="Document Map"/>
    <w:basedOn w:val="Normal"/>
    <w:link w:val="MapadoDocumentoChar"/>
    <w:semiHidden/>
    <w:rsid w:val="000E595D"/>
    <w:pPr>
      <w:keepNext w:val="0"/>
      <w:shd w:val="clear" w:color="auto" w:fill="000080"/>
      <w:suppressAutoHyphens w:val="0"/>
      <w:ind w:left="1276" w:hanging="567"/>
      <w:jc w:val="both"/>
    </w:pPr>
    <w:rPr>
      <w:rFonts w:ascii="Tahoma" w:hAnsi="Tahoma" w:cs="Tahoma"/>
      <w:lang w:eastAsia="pt-BR"/>
    </w:rPr>
  </w:style>
  <w:style w:type="character" w:customStyle="1" w:styleId="MapadoDocumentoChar">
    <w:name w:val="Mapa do Documento Char"/>
    <w:basedOn w:val="Fontepargpadro"/>
    <w:link w:val="MapadoDocumento"/>
    <w:semiHidden/>
    <w:rsid w:val="000E595D"/>
    <w:rPr>
      <w:rFonts w:ascii="Tahoma" w:hAnsi="Tahoma" w:cs="Tahoma"/>
      <w:sz w:val="24"/>
      <w:shd w:val="clear" w:color="auto" w:fill="000080"/>
    </w:rPr>
  </w:style>
  <w:style w:type="paragraph" w:styleId="ndicedeilustraes">
    <w:name w:val="table of figures"/>
    <w:basedOn w:val="Sumrio1"/>
    <w:next w:val="Listadecontinuao"/>
    <w:autoRedefine/>
    <w:semiHidden/>
    <w:rsid w:val="000E595D"/>
    <w:pPr>
      <w:keepNext w:val="0"/>
      <w:tabs>
        <w:tab w:val="clear" w:pos="9913"/>
        <w:tab w:val="left" w:pos="520"/>
        <w:tab w:val="left" w:pos="1276"/>
        <w:tab w:val="right" w:leader="dot" w:pos="8931"/>
        <w:tab w:val="right" w:leader="dot" w:pos="9771"/>
      </w:tabs>
      <w:suppressAutoHyphens w:val="0"/>
      <w:spacing w:beforeAutospacing="1"/>
      <w:ind w:left="1418" w:hanging="1418"/>
      <w:jc w:val="both"/>
    </w:pPr>
    <w:rPr>
      <w:bCs/>
      <w:caps/>
      <w:noProof/>
      <w:szCs w:val="28"/>
      <w:lang w:eastAsia="pt-BR"/>
    </w:rPr>
  </w:style>
  <w:style w:type="paragraph" w:styleId="Listadecontinuao">
    <w:name w:val="List Continue"/>
    <w:basedOn w:val="Normal"/>
    <w:rsid w:val="000E595D"/>
    <w:pPr>
      <w:keepNext w:val="0"/>
      <w:suppressAutoHyphens w:val="0"/>
      <w:spacing w:after="120"/>
      <w:ind w:left="283" w:hanging="567"/>
      <w:jc w:val="both"/>
    </w:pPr>
    <w:rPr>
      <w:lang w:eastAsia="pt-BR"/>
    </w:rPr>
  </w:style>
  <w:style w:type="character" w:styleId="Refdecomentrio">
    <w:name w:val="annotation reference"/>
    <w:semiHidden/>
    <w:rsid w:val="000E595D"/>
    <w:rPr>
      <w:sz w:val="16"/>
      <w:szCs w:val="16"/>
    </w:rPr>
  </w:style>
  <w:style w:type="paragraph" w:customStyle="1" w:styleId="LEGENDADEDFIGURAS">
    <w:name w:val="LEGENDA DE DFIGURAS"/>
    <w:basedOn w:val="Legenda"/>
    <w:autoRedefine/>
    <w:rsid w:val="000E595D"/>
    <w:pPr>
      <w:framePr w:w="6144" w:h="789" w:hSpace="180" w:wrap="notBeside" w:vAnchor="text" w:hAnchor="text" w:x="1554" w:y="1488"/>
      <w:shd w:val="solid" w:color="FFFFFF" w:fill="FFFFFF"/>
      <w:tabs>
        <w:tab w:val="left" w:pos="2835"/>
      </w:tabs>
      <w:suppressAutoHyphens w:val="0"/>
      <w:spacing w:before="0" w:after="60"/>
      <w:ind w:left="2835" w:firstLine="1"/>
      <w:jc w:val="left"/>
    </w:pPr>
    <w:rPr>
      <w:b w:val="0"/>
      <w:bCs/>
      <w:w w:val="90"/>
      <w:kern w:val="24"/>
      <w:sz w:val="22"/>
      <w:lang w:eastAsia="pt-BR"/>
    </w:rPr>
  </w:style>
  <w:style w:type="paragraph" w:customStyle="1" w:styleId="LEGENDAPARAQUADROS">
    <w:name w:val="LEGENDA PARA QUADROS"/>
    <w:basedOn w:val="Legenda"/>
    <w:autoRedefine/>
    <w:rsid w:val="000E595D"/>
    <w:pPr>
      <w:tabs>
        <w:tab w:val="left" w:pos="2835"/>
      </w:tabs>
      <w:suppressAutoHyphens w:val="0"/>
      <w:spacing w:before="0" w:after="0"/>
      <w:ind w:left="2835" w:firstLine="1"/>
    </w:pPr>
    <w:rPr>
      <w:b w:val="0"/>
      <w:bCs/>
      <w:w w:val="90"/>
      <w:kern w:val="24"/>
      <w:sz w:val="24"/>
      <w:lang w:eastAsia="pt-BR"/>
    </w:rPr>
  </w:style>
  <w:style w:type="paragraph" w:customStyle="1" w:styleId="ndicedequadrosetabelas">
    <w:name w:val="índice de quadros e tabelas"/>
    <w:basedOn w:val="ndicedeilustraes"/>
    <w:autoRedefine/>
    <w:rsid w:val="000E595D"/>
  </w:style>
  <w:style w:type="paragraph" w:styleId="Textodecomentrio">
    <w:name w:val="annotation text"/>
    <w:basedOn w:val="Normal"/>
    <w:link w:val="TextodecomentrioChar"/>
    <w:semiHidden/>
    <w:rsid w:val="000E595D"/>
    <w:pPr>
      <w:keepNext w:val="0"/>
      <w:suppressAutoHyphens w:val="0"/>
      <w:ind w:left="1276" w:hanging="567"/>
      <w:jc w:val="both"/>
    </w:pPr>
    <w:rPr>
      <w:lang w:eastAsia="pt-BR"/>
    </w:rPr>
  </w:style>
  <w:style w:type="character" w:customStyle="1" w:styleId="TextodecomentrioChar">
    <w:name w:val="Texto de comentário Char"/>
    <w:basedOn w:val="Fontepargpadro"/>
    <w:link w:val="Textodecomentrio"/>
    <w:semiHidden/>
    <w:rsid w:val="000E595D"/>
    <w:rPr>
      <w:sz w:val="24"/>
    </w:rPr>
  </w:style>
  <w:style w:type="character" w:styleId="HiperlinkVisitado">
    <w:name w:val="FollowedHyperlink"/>
    <w:rsid w:val="000E595D"/>
    <w:rPr>
      <w:color w:val="800080"/>
      <w:u w:val="single"/>
    </w:rPr>
  </w:style>
  <w:style w:type="paragraph" w:customStyle="1" w:styleId="LEGENDAPARAGRAFICOS">
    <w:name w:val="LEGENDA PARA GRAFICOS"/>
    <w:basedOn w:val="Legenda"/>
    <w:rsid w:val="000E595D"/>
    <w:pPr>
      <w:widowControl w:val="0"/>
      <w:tabs>
        <w:tab w:val="left" w:pos="2835"/>
      </w:tabs>
      <w:suppressAutoHyphens w:val="0"/>
      <w:spacing w:before="0" w:after="0"/>
      <w:ind w:left="2835" w:firstLine="1"/>
      <w:jc w:val="left"/>
    </w:pPr>
    <w:rPr>
      <w:b w:val="0"/>
      <w:bCs/>
      <w:w w:val="90"/>
      <w:kern w:val="24"/>
      <w:sz w:val="24"/>
      <w:lang w:eastAsia="pt-BR"/>
    </w:rPr>
  </w:style>
  <w:style w:type="paragraph" w:customStyle="1" w:styleId="LEGENDAPARATABELAS">
    <w:name w:val="LEGENDA PARA TABELAS"/>
    <w:basedOn w:val="Legenda"/>
    <w:autoRedefine/>
    <w:rsid w:val="000E595D"/>
    <w:pPr>
      <w:tabs>
        <w:tab w:val="left" w:pos="2835"/>
      </w:tabs>
      <w:suppressAutoHyphens w:val="0"/>
      <w:spacing w:before="0" w:after="0"/>
      <w:ind w:left="2835" w:firstLine="1"/>
    </w:pPr>
    <w:rPr>
      <w:b w:val="0"/>
      <w:bCs/>
      <w:w w:val="90"/>
      <w:kern w:val="24"/>
      <w:sz w:val="24"/>
      <w:lang w:eastAsia="pt-BR"/>
    </w:rPr>
  </w:style>
  <w:style w:type="paragraph" w:customStyle="1" w:styleId="SIGLAS">
    <w:name w:val="SIGLAS"/>
    <w:basedOn w:val="corponorma"/>
    <w:rsid w:val="000E595D"/>
    <w:pPr>
      <w:ind w:firstLine="0"/>
      <w:jc w:val="left"/>
    </w:pPr>
  </w:style>
  <w:style w:type="paragraph" w:customStyle="1" w:styleId="AU-PARAGRAFODEAUTOR">
    <w:name w:val="AU-PARAGRAFO DE AUTOR"/>
    <w:rsid w:val="000E595D"/>
    <w:pPr>
      <w:spacing w:line="480" w:lineRule="exact"/>
      <w:ind w:left="1276" w:hanging="567"/>
      <w:jc w:val="center"/>
    </w:pPr>
    <w:rPr>
      <w:b/>
      <w:caps/>
      <w:sz w:val="26"/>
    </w:rPr>
  </w:style>
  <w:style w:type="paragraph" w:customStyle="1" w:styleId="FR-PARAGRAFOTITULOFOLHAROSTO">
    <w:name w:val="FR-PARAGRAFO TITULO FOLHA ROSTO"/>
    <w:rsid w:val="000E595D"/>
    <w:pPr>
      <w:spacing w:before="4600" w:line="480" w:lineRule="exact"/>
      <w:ind w:left="1276" w:hanging="567"/>
      <w:jc w:val="center"/>
    </w:pPr>
    <w:rPr>
      <w:b/>
      <w:caps/>
      <w:sz w:val="28"/>
    </w:rPr>
  </w:style>
  <w:style w:type="paragraph" w:customStyle="1" w:styleId="NT-TTULODENOTAFOLHAROSTO">
    <w:name w:val="NT-TÍTULO DE NOTA FOLHA ROSTO"/>
    <w:rsid w:val="000E595D"/>
    <w:pPr>
      <w:spacing w:before="960" w:line="280" w:lineRule="exact"/>
      <w:ind w:left="4536" w:hanging="567"/>
      <w:jc w:val="both"/>
    </w:pPr>
    <w:rPr>
      <w:b/>
      <w:sz w:val="26"/>
    </w:rPr>
  </w:style>
  <w:style w:type="paragraph" w:customStyle="1" w:styleId="PO-PARGRAFODOORIENTADOR">
    <w:name w:val="PO-PARÁGRAFO DO ORIENTADOR"/>
    <w:rsid w:val="000E595D"/>
    <w:pPr>
      <w:spacing w:before="240" w:line="240" w:lineRule="exact"/>
      <w:ind w:left="4536" w:hanging="567"/>
      <w:jc w:val="both"/>
    </w:pPr>
    <w:rPr>
      <w:b/>
      <w:sz w:val="26"/>
    </w:rPr>
  </w:style>
  <w:style w:type="paragraph" w:styleId="Remissivo3">
    <w:name w:val="index 3"/>
    <w:basedOn w:val="Normal"/>
    <w:next w:val="Normal"/>
    <w:autoRedefine/>
    <w:semiHidden/>
    <w:rsid w:val="000E595D"/>
    <w:pPr>
      <w:keepNext w:val="0"/>
      <w:suppressAutoHyphens w:val="0"/>
      <w:ind w:left="780" w:hanging="260"/>
      <w:jc w:val="both"/>
    </w:pPr>
    <w:rPr>
      <w:szCs w:val="21"/>
      <w:lang w:eastAsia="pt-BR"/>
    </w:rPr>
  </w:style>
  <w:style w:type="paragraph" w:customStyle="1" w:styleId="INDICENORMA">
    <w:name w:val="INDICE NORMA"/>
    <w:basedOn w:val="Sumrio1"/>
    <w:rsid w:val="000E595D"/>
    <w:pPr>
      <w:keepNext w:val="0"/>
      <w:tabs>
        <w:tab w:val="clear" w:pos="9913"/>
        <w:tab w:val="left" w:pos="1000"/>
        <w:tab w:val="left" w:pos="1276"/>
        <w:tab w:val="right" w:leader="dot" w:pos="9062"/>
        <w:tab w:val="right" w:leader="dot" w:pos="9771"/>
      </w:tabs>
      <w:suppressAutoHyphens w:val="0"/>
      <w:spacing w:beforeAutospacing="1" w:line="240" w:lineRule="auto"/>
      <w:ind w:left="1134" w:hanging="567"/>
      <w:jc w:val="both"/>
    </w:pPr>
    <w:rPr>
      <w:rFonts w:ascii="Arial" w:hAnsi="Arial"/>
      <w:bCs/>
      <w:sz w:val="26"/>
      <w:szCs w:val="28"/>
      <w:lang w:eastAsia="pt-BR"/>
    </w:rPr>
  </w:style>
  <w:style w:type="paragraph" w:customStyle="1" w:styleId="Courier12">
    <w:name w:val="Courier12"/>
    <w:basedOn w:val="Normal"/>
    <w:rsid w:val="000E595D"/>
    <w:pPr>
      <w:keepNext w:val="0"/>
      <w:suppressAutoHyphens w:val="0"/>
      <w:ind w:left="1276" w:hanging="567"/>
      <w:jc w:val="both"/>
    </w:pPr>
    <w:rPr>
      <w:rFonts w:ascii="Courier New" w:hAnsi="Courier New"/>
      <w:lang w:eastAsia="pt-BR"/>
    </w:rPr>
  </w:style>
  <w:style w:type="paragraph" w:styleId="Corpodetexto3">
    <w:name w:val="Body Text 3"/>
    <w:basedOn w:val="Normal"/>
    <w:link w:val="Corpodetexto3Char"/>
    <w:rsid w:val="000E595D"/>
    <w:pPr>
      <w:keepNext w:val="0"/>
      <w:suppressAutoHyphens w:val="0"/>
      <w:ind w:left="1276" w:hanging="567"/>
      <w:jc w:val="center"/>
    </w:pPr>
    <w:rPr>
      <w:sz w:val="56"/>
      <w:lang w:eastAsia="pt-BR"/>
    </w:rPr>
  </w:style>
  <w:style w:type="character" w:customStyle="1" w:styleId="Corpodetexto3Char">
    <w:name w:val="Corpo de texto 3 Char"/>
    <w:basedOn w:val="Fontepargpadro"/>
    <w:link w:val="Corpodetexto3"/>
    <w:rsid w:val="000E595D"/>
    <w:rPr>
      <w:sz w:val="56"/>
    </w:rPr>
  </w:style>
  <w:style w:type="paragraph" w:styleId="Remissivo4">
    <w:name w:val="index 4"/>
    <w:basedOn w:val="Normal"/>
    <w:next w:val="Normal"/>
    <w:autoRedefine/>
    <w:semiHidden/>
    <w:rsid w:val="000E595D"/>
    <w:pPr>
      <w:keepNext w:val="0"/>
      <w:suppressAutoHyphens w:val="0"/>
      <w:ind w:left="1040" w:hanging="260"/>
      <w:jc w:val="both"/>
    </w:pPr>
    <w:rPr>
      <w:szCs w:val="21"/>
      <w:lang w:eastAsia="pt-BR"/>
    </w:rPr>
  </w:style>
  <w:style w:type="paragraph" w:customStyle="1" w:styleId="xl26">
    <w:name w:val="xl26"/>
    <w:basedOn w:val="Normal"/>
    <w:rsid w:val="000E595D"/>
    <w:pPr>
      <w:keepNext w:val="0"/>
      <w:pBdr>
        <w:top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both"/>
    </w:pPr>
    <w:rPr>
      <w:rFonts w:ascii="Arial Unicode MS" w:eastAsia="Arial Unicode MS" w:hAnsi="Arial Unicode MS" w:cs="Arial Unicode MS"/>
      <w:szCs w:val="24"/>
      <w:lang w:eastAsia="pt-BR"/>
    </w:rPr>
  </w:style>
  <w:style w:type="paragraph" w:customStyle="1" w:styleId="xl27">
    <w:name w:val="xl27"/>
    <w:basedOn w:val="Normal"/>
    <w:rsid w:val="000E595D"/>
    <w:pPr>
      <w:keepNext w:val="0"/>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both"/>
    </w:pPr>
    <w:rPr>
      <w:rFonts w:ascii="Arial" w:eastAsia="Arial Unicode MS" w:hAnsi="Arial" w:cs="Arial"/>
      <w:b/>
      <w:bCs/>
      <w:sz w:val="18"/>
      <w:szCs w:val="18"/>
      <w:lang w:eastAsia="pt-BR"/>
    </w:rPr>
  </w:style>
  <w:style w:type="paragraph" w:customStyle="1" w:styleId="xl28">
    <w:name w:val="xl28"/>
    <w:basedOn w:val="Normal"/>
    <w:rsid w:val="000E595D"/>
    <w:pPr>
      <w:keepNext w:val="0"/>
      <w:pBdr>
        <w:top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center"/>
    </w:pPr>
    <w:rPr>
      <w:rFonts w:ascii="Arial" w:eastAsia="Arial Unicode MS" w:hAnsi="Arial" w:cs="Arial"/>
      <w:b/>
      <w:bCs/>
      <w:sz w:val="18"/>
      <w:szCs w:val="18"/>
      <w:lang w:eastAsia="pt-BR"/>
    </w:rPr>
  </w:style>
  <w:style w:type="paragraph" w:customStyle="1" w:styleId="xl29">
    <w:name w:val="xl29"/>
    <w:basedOn w:val="Normal"/>
    <w:rsid w:val="000E595D"/>
    <w:pPr>
      <w:keepNext w:val="0"/>
      <w:pBdr>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center"/>
    </w:pPr>
    <w:rPr>
      <w:rFonts w:ascii="Arial" w:eastAsia="Arial Unicode MS" w:hAnsi="Arial" w:cs="Arial"/>
      <w:b/>
      <w:bCs/>
      <w:sz w:val="18"/>
      <w:szCs w:val="18"/>
      <w:lang w:eastAsia="pt-BR"/>
    </w:rPr>
  </w:style>
  <w:style w:type="paragraph" w:customStyle="1" w:styleId="xl30">
    <w:name w:val="xl30"/>
    <w:basedOn w:val="Normal"/>
    <w:rsid w:val="000E595D"/>
    <w:pPr>
      <w:keepNext w:val="0"/>
      <w:pBdr>
        <w:top w:val="single" w:sz="4" w:space="0" w:color="auto"/>
        <w:left w:val="single" w:sz="4" w:space="0" w:color="auto"/>
        <w:right w:val="single" w:sz="4" w:space="0" w:color="auto"/>
      </w:pBdr>
      <w:shd w:val="clear" w:color="auto" w:fill="C0C0C0"/>
      <w:suppressAutoHyphens w:val="0"/>
      <w:spacing w:before="100" w:beforeAutospacing="1" w:after="100" w:afterAutospacing="1"/>
      <w:ind w:left="1276" w:hanging="567"/>
      <w:jc w:val="center"/>
    </w:pPr>
    <w:rPr>
      <w:rFonts w:ascii="Arial" w:eastAsia="Arial Unicode MS" w:hAnsi="Arial" w:cs="Arial"/>
      <w:b/>
      <w:bCs/>
      <w:szCs w:val="24"/>
      <w:lang w:eastAsia="pt-BR"/>
    </w:rPr>
  </w:style>
  <w:style w:type="paragraph" w:customStyle="1" w:styleId="xl31">
    <w:name w:val="xl31"/>
    <w:basedOn w:val="Normal"/>
    <w:rsid w:val="000E595D"/>
    <w:pPr>
      <w:keepNext w:val="0"/>
      <w:suppressAutoHyphens w:val="0"/>
      <w:spacing w:before="100" w:beforeAutospacing="1" w:after="100" w:afterAutospacing="1"/>
      <w:ind w:left="1276" w:hanging="567"/>
      <w:jc w:val="both"/>
    </w:pPr>
    <w:rPr>
      <w:rFonts w:ascii="Arial" w:eastAsia="Arial Unicode MS" w:hAnsi="Arial" w:cs="Arial"/>
      <w:b/>
      <w:bCs/>
      <w:szCs w:val="24"/>
      <w:lang w:eastAsia="pt-BR"/>
    </w:rPr>
  </w:style>
  <w:style w:type="paragraph" w:customStyle="1" w:styleId="xl32">
    <w:name w:val="xl32"/>
    <w:basedOn w:val="Normal"/>
    <w:rsid w:val="000E595D"/>
    <w:pPr>
      <w:keepNext w:val="0"/>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both"/>
    </w:pPr>
    <w:rPr>
      <w:rFonts w:ascii="Arial" w:eastAsia="Arial Unicode MS" w:hAnsi="Arial" w:cs="Arial"/>
      <w:sz w:val="16"/>
      <w:szCs w:val="16"/>
      <w:lang w:eastAsia="pt-BR"/>
    </w:rPr>
  </w:style>
  <w:style w:type="paragraph" w:customStyle="1" w:styleId="xl33">
    <w:name w:val="xl33"/>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w:eastAsia="Arial Unicode MS" w:hAnsi="Arial" w:cs="Arial"/>
      <w:i/>
      <w:iCs/>
      <w:sz w:val="16"/>
      <w:szCs w:val="16"/>
      <w:lang w:eastAsia="pt-BR"/>
    </w:rPr>
  </w:style>
  <w:style w:type="paragraph" w:customStyle="1" w:styleId="xl34">
    <w:name w:val="xl34"/>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w:eastAsia="Arial Unicode MS" w:hAnsi="Arial" w:cs="Arial"/>
      <w:sz w:val="16"/>
      <w:szCs w:val="16"/>
      <w:lang w:eastAsia="pt-BR"/>
    </w:rPr>
  </w:style>
  <w:style w:type="paragraph" w:customStyle="1" w:styleId="xl35">
    <w:name w:val="xl35"/>
    <w:basedOn w:val="Normal"/>
    <w:rsid w:val="000E595D"/>
    <w:pPr>
      <w:keepNext w:val="0"/>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both"/>
      <w:textAlignment w:val="center"/>
    </w:pPr>
    <w:rPr>
      <w:rFonts w:ascii="Arial" w:eastAsia="Arial Unicode MS" w:hAnsi="Arial" w:cs="Arial"/>
      <w:b/>
      <w:bCs/>
      <w:sz w:val="16"/>
      <w:szCs w:val="16"/>
      <w:lang w:eastAsia="pt-BR"/>
    </w:rPr>
  </w:style>
  <w:style w:type="paragraph" w:customStyle="1" w:styleId="xl36">
    <w:name w:val="xl36"/>
    <w:basedOn w:val="Normal"/>
    <w:rsid w:val="000E595D"/>
    <w:pPr>
      <w:keepNext w:val="0"/>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both"/>
    </w:pPr>
    <w:rPr>
      <w:rFonts w:ascii="Arial" w:eastAsia="Arial Unicode MS" w:hAnsi="Arial" w:cs="Arial"/>
      <w:b/>
      <w:bCs/>
      <w:sz w:val="16"/>
      <w:szCs w:val="16"/>
      <w:lang w:eastAsia="pt-BR"/>
    </w:rPr>
  </w:style>
  <w:style w:type="paragraph" w:customStyle="1" w:styleId="xl37">
    <w:name w:val="xl37"/>
    <w:basedOn w:val="Normal"/>
    <w:rsid w:val="000E595D"/>
    <w:pPr>
      <w:keepNext w:val="0"/>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both"/>
    </w:pPr>
    <w:rPr>
      <w:rFonts w:ascii="Arial" w:eastAsia="Arial Unicode MS" w:hAnsi="Arial" w:cs="Arial"/>
      <w:b/>
      <w:bCs/>
      <w:sz w:val="16"/>
      <w:szCs w:val="16"/>
      <w:lang w:eastAsia="pt-BR"/>
    </w:rPr>
  </w:style>
  <w:style w:type="paragraph" w:customStyle="1" w:styleId="xl38">
    <w:name w:val="xl38"/>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w:eastAsia="Arial Unicode MS" w:hAnsi="Arial" w:cs="Arial"/>
      <w:sz w:val="16"/>
      <w:szCs w:val="16"/>
      <w:lang w:eastAsia="pt-BR"/>
    </w:rPr>
  </w:style>
  <w:style w:type="paragraph" w:customStyle="1" w:styleId="xl39">
    <w:name w:val="xl39"/>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w:eastAsia="Arial Unicode MS" w:hAnsi="Arial" w:cs="Arial"/>
      <w:sz w:val="16"/>
      <w:szCs w:val="16"/>
      <w:lang w:eastAsia="pt-BR"/>
    </w:rPr>
  </w:style>
  <w:style w:type="paragraph" w:customStyle="1" w:styleId="xl40">
    <w:name w:val="xl40"/>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Unicode MS" w:eastAsia="Arial Unicode MS" w:hAnsi="Arial Unicode MS" w:cs="Arial Unicode MS"/>
      <w:szCs w:val="24"/>
      <w:lang w:eastAsia="pt-BR"/>
    </w:rPr>
  </w:style>
  <w:style w:type="paragraph" w:customStyle="1" w:styleId="xl41">
    <w:name w:val="xl41"/>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w:eastAsia="Arial Unicode MS" w:hAnsi="Arial" w:cs="Arial"/>
      <w:sz w:val="16"/>
      <w:szCs w:val="16"/>
      <w:lang w:eastAsia="pt-BR"/>
    </w:rPr>
  </w:style>
  <w:style w:type="paragraph" w:customStyle="1" w:styleId="xl42">
    <w:name w:val="xl42"/>
    <w:basedOn w:val="Normal"/>
    <w:rsid w:val="000E595D"/>
    <w:pPr>
      <w:keepNext w:val="0"/>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right"/>
    </w:pPr>
    <w:rPr>
      <w:rFonts w:ascii="Arial" w:eastAsia="Arial Unicode MS" w:hAnsi="Arial" w:cs="Arial"/>
      <w:b/>
      <w:bCs/>
      <w:sz w:val="16"/>
      <w:szCs w:val="16"/>
      <w:lang w:eastAsia="pt-BR"/>
    </w:rPr>
  </w:style>
  <w:style w:type="paragraph" w:customStyle="1" w:styleId="xl43">
    <w:name w:val="xl43"/>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w:eastAsia="Arial Unicode MS" w:hAnsi="Arial" w:cs="Arial"/>
      <w:sz w:val="16"/>
      <w:szCs w:val="16"/>
      <w:lang w:eastAsia="pt-BR"/>
    </w:rPr>
  </w:style>
  <w:style w:type="paragraph" w:customStyle="1" w:styleId="xl44">
    <w:name w:val="xl44"/>
    <w:basedOn w:val="Normal"/>
    <w:rsid w:val="000E595D"/>
    <w:pPr>
      <w:keepNext w:val="0"/>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right"/>
    </w:pPr>
    <w:rPr>
      <w:rFonts w:ascii="Arial" w:eastAsia="Arial Unicode MS" w:hAnsi="Arial" w:cs="Arial"/>
      <w:b/>
      <w:bCs/>
      <w:sz w:val="16"/>
      <w:szCs w:val="16"/>
      <w:lang w:eastAsia="pt-BR"/>
    </w:rPr>
  </w:style>
  <w:style w:type="paragraph" w:customStyle="1" w:styleId="xl45">
    <w:name w:val="xl45"/>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w:eastAsia="Arial Unicode MS" w:hAnsi="Arial" w:cs="Arial"/>
      <w:sz w:val="16"/>
      <w:szCs w:val="16"/>
      <w:lang w:eastAsia="pt-BR"/>
    </w:rPr>
  </w:style>
  <w:style w:type="paragraph" w:customStyle="1" w:styleId="Corpodetexto22">
    <w:name w:val="Corpo de texto 22"/>
    <w:basedOn w:val="Normal"/>
    <w:rsid w:val="000E595D"/>
    <w:pPr>
      <w:keepNext w:val="0"/>
      <w:suppressAutoHyphens w:val="0"/>
      <w:spacing w:after="60" w:line="300" w:lineRule="exact"/>
      <w:ind w:left="851" w:hanging="567"/>
      <w:jc w:val="both"/>
    </w:pPr>
    <w:rPr>
      <w:sz w:val="26"/>
      <w:lang w:eastAsia="pt-BR"/>
    </w:rPr>
  </w:style>
  <w:style w:type="paragraph" w:styleId="Textoembloco">
    <w:name w:val="Block Text"/>
    <w:basedOn w:val="Normal"/>
    <w:rsid w:val="000E595D"/>
    <w:pPr>
      <w:keepNext w:val="0"/>
      <w:suppressAutoHyphens w:val="0"/>
      <w:ind w:left="284" w:right="113" w:hanging="284"/>
      <w:jc w:val="both"/>
    </w:pPr>
    <w:rPr>
      <w:sz w:val="18"/>
      <w:lang w:eastAsia="pt-BR"/>
    </w:rPr>
  </w:style>
  <w:style w:type="paragraph" w:styleId="Numerada">
    <w:name w:val="List Number"/>
    <w:basedOn w:val="Normal"/>
    <w:rsid w:val="000E595D"/>
    <w:pPr>
      <w:keepNext w:val="0"/>
      <w:numPr>
        <w:numId w:val="13"/>
      </w:numPr>
      <w:suppressAutoHyphens w:val="0"/>
      <w:spacing w:after="120"/>
      <w:jc w:val="both"/>
    </w:pPr>
    <w:rPr>
      <w:lang w:eastAsia="pt-BR"/>
    </w:rPr>
  </w:style>
  <w:style w:type="paragraph" w:customStyle="1" w:styleId="Recuodecorpodetexto33">
    <w:name w:val="Recuo de corpo de texto 33"/>
    <w:basedOn w:val="Normal"/>
    <w:rsid w:val="000E595D"/>
    <w:pPr>
      <w:keepNext w:val="0"/>
      <w:suppressAutoHyphens w:val="0"/>
      <w:spacing w:line="300" w:lineRule="exact"/>
      <w:ind w:left="1418" w:hanging="567"/>
      <w:jc w:val="both"/>
    </w:pPr>
    <w:rPr>
      <w:lang w:eastAsia="pt-BR"/>
    </w:rPr>
  </w:style>
  <w:style w:type="paragraph" w:styleId="Numerada2">
    <w:name w:val="List Number 2"/>
    <w:basedOn w:val="Normal"/>
    <w:autoRedefine/>
    <w:rsid w:val="000E595D"/>
    <w:pPr>
      <w:keepNext w:val="0"/>
      <w:numPr>
        <w:numId w:val="14"/>
      </w:numPr>
      <w:suppressAutoHyphens w:val="0"/>
      <w:spacing w:before="120" w:after="60"/>
      <w:jc w:val="both"/>
    </w:pPr>
    <w:rPr>
      <w:lang w:eastAsia="pt-BR"/>
    </w:rPr>
  </w:style>
  <w:style w:type="paragraph" w:styleId="Numerada3">
    <w:name w:val="List Number 3"/>
    <w:basedOn w:val="Normal"/>
    <w:rsid w:val="000E595D"/>
    <w:pPr>
      <w:keepNext w:val="0"/>
      <w:numPr>
        <w:numId w:val="11"/>
      </w:numPr>
      <w:suppressAutoHyphens w:val="0"/>
      <w:spacing w:before="60" w:after="60"/>
      <w:jc w:val="both"/>
    </w:pPr>
    <w:rPr>
      <w:lang w:eastAsia="pt-BR"/>
    </w:rPr>
  </w:style>
  <w:style w:type="paragraph" w:styleId="Numerada4">
    <w:name w:val="List Number 4"/>
    <w:basedOn w:val="Normal"/>
    <w:rsid w:val="000E595D"/>
    <w:pPr>
      <w:keepNext w:val="0"/>
      <w:numPr>
        <w:numId w:val="8"/>
      </w:numPr>
      <w:suppressAutoHyphens w:val="0"/>
      <w:spacing w:before="60" w:after="60"/>
      <w:jc w:val="both"/>
    </w:pPr>
    <w:rPr>
      <w:lang w:eastAsia="pt-BR"/>
    </w:rPr>
  </w:style>
  <w:style w:type="paragraph" w:customStyle="1" w:styleId="Recuodecorpodetexto23">
    <w:name w:val="Recuo de corpo de texto 23"/>
    <w:basedOn w:val="Normal"/>
    <w:rsid w:val="000E595D"/>
    <w:pPr>
      <w:keepNext w:val="0"/>
      <w:suppressAutoHyphens w:val="0"/>
      <w:spacing w:line="300" w:lineRule="exact"/>
      <w:ind w:left="709" w:hanging="709"/>
      <w:jc w:val="both"/>
    </w:pPr>
    <w:rPr>
      <w:lang w:eastAsia="pt-BR"/>
    </w:rPr>
  </w:style>
  <w:style w:type="paragraph" w:customStyle="1" w:styleId="Textoembloco1">
    <w:name w:val="Texto em bloco1"/>
    <w:basedOn w:val="Normal"/>
    <w:rsid w:val="000E595D"/>
    <w:pPr>
      <w:keepNext w:val="0"/>
      <w:widowControl w:val="0"/>
      <w:suppressAutoHyphens w:val="0"/>
      <w:spacing w:line="-270" w:lineRule="auto"/>
      <w:ind w:left="1843" w:right="-288" w:hanging="259"/>
      <w:jc w:val="both"/>
    </w:pPr>
    <w:rPr>
      <w:lang w:eastAsia="pt-BR"/>
    </w:rPr>
  </w:style>
  <w:style w:type="paragraph" w:styleId="Numerada5">
    <w:name w:val="List Number 5"/>
    <w:basedOn w:val="Normal"/>
    <w:rsid w:val="000E595D"/>
    <w:pPr>
      <w:keepNext w:val="0"/>
      <w:numPr>
        <w:numId w:val="12"/>
      </w:numPr>
      <w:suppressAutoHyphens w:val="0"/>
      <w:spacing w:before="120" w:after="60"/>
      <w:jc w:val="both"/>
    </w:pPr>
    <w:rPr>
      <w:lang w:eastAsia="pt-BR"/>
    </w:rPr>
  </w:style>
  <w:style w:type="paragraph" w:styleId="Remissivo1">
    <w:name w:val="index 1"/>
    <w:basedOn w:val="Normal"/>
    <w:next w:val="Normal"/>
    <w:autoRedefine/>
    <w:semiHidden/>
    <w:rsid w:val="000E595D"/>
    <w:pPr>
      <w:keepNext w:val="0"/>
      <w:suppressAutoHyphens w:val="0"/>
      <w:ind w:left="260" w:hanging="260"/>
      <w:jc w:val="both"/>
    </w:pPr>
    <w:rPr>
      <w:szCs w:val="21"/>
      <w:lang w:eastAsia="pt-BR"/>
    </w:rPr>
  </w:style>
  <w:style w:type="paragraph" w:styleId="Remissivo2">
    <w:name w:val="index 2"/>
    <w:basedOn w:val="Normal"/>
    <w:next w:val="Normal"/>
    <w:autoRedefine/>
    <w:semiHidden/>
    <w:rsid w:val="000E595D"/>
    <w:pPr>
      <w:keepNext w:val="0"/>
      <w:suppressAutoHyphens w:val="0"/>
      <w:ind w:left="520" w:hanging="260"/>
      <w:jc w:val="both"/>
    </w:pPr>
    <w:rPr>
      <w:szCs w:val="21"/>
      <w:lang w:eastAsia="pt-BR"/>
    </w:rPr>
  </w:style>
  <w:style w:type="paragraph" w:styleId="Remissivo5">
    <w:name w:val="index 5"/>
    <w:basedOn w:val="Normal"/>
    <w:next w:val="Normal"/>
    <w:autoRedefine/>
    <w:semiHidden/>
    <w:rsid w:val="000E595D"/>
    <w:pPr>
      <w:keepNext w:val="0"/>
      <w:suppressAutoHyphens w:val="0"/>
      <w:ind w:left="1300" w:hanging="260"/>
      <w:jc w:val="both"/>
    </w:pPr>
    <w:rPr>
      <w:szCs w:val="21"/>
      <w:lang w:eastAsia="pt-BR"/>
    </w:rPr>
  </w:style>
  <w:style w:type="paragraph" w:styleId="Remissivo6">
    <w:name w:val="index 6"/>
    <w:basedOn w:val="Normal"/>
    <w:next w:val="Normal"/>
    <w:autoRedefine/>
    <w:semiHidden/>
    <w:rsid w:val="000E595D"/>
    <w:pPr>
      <w:keepNext w:val="0"/>
      <w:suppressAutoHyphens w:val="0"/>
      <w:ind w:left="1560" w:hanging="260"/>
      <w:jc w:val="both"/>
    </w:pPr>
    <w:rPr>
      <w:szCs w:val="21"/>
      <w:lang w:eastAsia="pt-BR"/>
    </w:rPr>
  </w:style>
  <w:style w:type="paragraph" w:styleId="Remissivo7">
    <w:name w:val="index 7"/>
    <w:basedOn w:val="Normal"/>
    <w:next w:val="Normal"/>
    <w:autoRedefine/>
    <w:semiHidden/>
    <w:rsid w:val="000E595D"/>
    <w:pPr>
      <w:keepNext w:val="0"/>
      <w:suppressAutoHyphens w:val="0"/>
      <w:ind w:left="1820" w:hanging="260"/>
      <w:jc w:val="both"/>
    </w:pPr>
    <w:rPr>
      <w:szCs w:val="21"/>
      <w:lang w:eastAsia="pt-BR"/>
    </w:rPr>
  </w:style>
  <w:style w:type="paragraph" w:styleId="Remissivo8">
    <w:name w:val="index 8"/>
    <w:basedOn w:val="Normal"/>
    <w:next w:val="Normal"/>
    <w:autoRedefine/>
    <w:semiHidden/>
    <w:rsid w:val="000E595D"/>
    <w:pPr>
      <w:keepNext w:val="0"/>
      <w:suppressAutoHyphens w:val="0"/>
      <w:ind w:left="2080" w:hanging="260"/>
      <w:jc w:val="both"/>
    </w:pPr>
    <w:rPr>
      <w:szCs w:val="21"/>
      <w:lang w:eastAsia="pt-BR"/>
    </w:rPr>
  </w:style>
  <w:style w:type="paragraph" w:styleId="Remissivo9">
    <w:name w:val="index 9"/>
    <w:basedOn w:val="Normal"/>
    <w:next w:val="Normal"/>
    <w:autoRedefine/>
    <w:semiHidden/>
    <w:rsid w:val="000E595D"/>
    <w:pPr>
      <w:keepNext w:val="0"/>
      <w:suppressAutoHyphens w:val="0"/>
      <w:ind w:left="2340" w:hanging="260"/>
      <w:jc w:val="both"/>
    </w:pPr>
    <w:rPr>
      <w:szCs w:val="21"/>
      <w:lang w:eastAsia="pt-BR"/>
    </w:rPr>
  </w:style>
  <w:style w:type="paragraph" w:styleId="Ttulodendiceremissivo">
    <w:name w:val="index heading"/>
    <w:basedOn w:val="Normal"/>
    <w:next w:val="Remissivo1"/>
    <w:semiHidden/>
    <w:rsid w:val="000E595D"/>
    <w:pPr>
      <w:keepNext w:val="0"/>
      <w:pBdr>
        <w:top w:val="double" w:sz="6" w:space="0" w:color="auto" w:shadow="1"/>
        <w:left w:val="double" w:sz="6" w:space="0" w:color="auto" w:shadow="1"/>
        <w:bottom w:val="double" w:sz="6" w:space="0" w:color="auto" w:shadow="1"/>
        <w:right w:val="double" w:sz="6" w:space="0" w:color="auto" w:shadow="1"/>
      </w:pBdr>
      <w:suppressAutoHyphens w:val="0"/>
      <w:spacing w:before="240" w:after="120"/>
      <w:ind w:left="1276" w:hanging="567"/>
      <w:jc w:val="center"/>
    </w:pPr>
    <w:rPr>
      <w:rFonts w:ascii="Arial" w:hAnsi="Arial"/>
      <w:b/>
      <w:bCs/>
      <w:szCs w:val="26"/>
      <w:lang w:eastAsia="pt-BR"/>
    </w:rPr>
  </w:style>
  <w:style w:type="paragraph" w:styleId="Lista2">
    <w:name w:val="List 2"/>
    <w:basedOn w:val="Normal"/>
    <w:rsid w:val="000E595D"/>
    <w:pPr>
      <w:keepNext w:val="0"/>
      <w:suppressAutoHyphens w:val="0"/>
      <w:ind w:left="566" w:hanging="283"/>
      <w:jc w:val="both"/>
    </w:pPr>
    <w:rPr>
      <w:sz w:val="20"/>
      <w:lang w:eastAsia="pt-BR"/>
    </w:rPr>
  </w:style>
  <w:style w:type="paragraph" w:styleId="Lista4">
    <w:name w:val="List 4"/>
    <w:basedOn w:val="Normal"/>
    <w:rsid w:val="000E595D"/>
    <w:pPr>
      <w:keepNext w:val="0"/>
      <w:suppressAutoHyphens w:val="0"/>
      <w:ind w:left="1132" w:hanging="283"/>
      <w:jc w:val="both"/>
    </w:pPr>
    <w:rPr>
      <w:sz w:val="20"/>
      <w:lang w:eastAsia="pt-BR"/>
    </w:rPr>
  </w:style>
  <w:style w:type="paragraph" w:styleId="Commarcadores4">
    <w:name w:val="List Bullet 4"/>
    <w:basedOn w:val="Normal"/>
    <w:autoRedefine/>
    <w:rsid w:val="000E595D"/>
    <w:pPr>
      <w:keepNext w:val="0"/>
      <w:suppressAutoHyphens w:val="0"/>
      <w:ind w:left="1985" w:right="57" w:hanging="283"/>
      <w:jc w:val="both"/>
    </w:pPr>
    <w:rPr>
      <w:rFonts w:ascii="Arial" w:hAnsi="Arial"/>
      <w:sz w:val="22"/>
      <w:lang w:eastAsia="pt-BR"/>
    </w:rPr>
  </w:style>
  <w:style w:type="paragraph" w:customStyle="1" w:styleId="Estilo1">
    <w:name w:val="Estilo1"/>
    <w:basedOn w:val="Recuodecorpodetexto3"/>
    <w:rsid w:val="000E595D"/>
    <w:pPr>
      <w:numPr>
        <w:numId w:val="10"/>
      </w:numPr>
      <w:spacing w:after="120"/>
    </w:pPr>
    <w:rPr>
      <w:rFonts w:ascii="Arial" w:hAnsi="Arial"/>
      <w:sz w:val="28"/>
      <w:szCs w:val="20"/>
    </w:rPr>
  </w:style>
  <w:style w:type="paragraph" w:styleId="Textodenotaderodap">
    <w:name w:val="footnote text"/>
    <w:basedOn w:val="Normal"/>
    <w:link w:val="TextodenotaderodapChar"/>
    <w:semiHidden/>
    <w:rsid w:val="000E595D"/>
    <w:pPr>
      <w:keepNext w:val="0"/>
      <w:suppressAutoHyphens w:val="0"/>
      <w:ind w:left="1276" w:hanging="567"/>
      <w:jc w:val="both"/>
    </w:pPr>
    <w:rPr>
      <w:lang w:eastAsia="pt-BR"/>
    </w:rPr>
  </w:style>
  <w:style w:type="character" w:customStyle="1" w:styleId="TextodenotaderodapChar">
    <w:name w:val="Texto de nota de rodapé Char"/>
    <w:basedOn w:val="Fontepargpadro"/>
    <w:link w:val="Textodenotaderodap"/>
    <w:semiHidden/>
    <w:rsid w:val="000E595D"/>
    <w:rPr>
      <w:sz w:val="24"/>
    </w:rPr>
  </w:style>
  <w:style w:type="character" w:styleId="Refdenotaderodap">
    <w:name w:val="footnote reference"/>
    <w:semiHidden/>
    <w:rsid w:val="000E595D"/>
    <w:rPr>
      <w:vertAlign w:val="superscript"/>
    </w:rPr>
  </w:style>
  <w:style w:type="paragraph" w:styleId="TextosemFormatao">
    <w:name w:val="Plain Text"/>
    <w:basedOn w:val="Normal"/>
    <w:link w:val="TextosemFormataoChar"/>
    <w:rsid w:val="000E595D"/>
    <w:pPr>
      <w:keepNext w:val="0"/>
      <w:suppressAutoHyphens w:val="0"/>
      <w:ind w:left="1276" w:hanging="567"/>
      <w:jc w:val="both"/>
    </w:pPr>
    <w:rPr>
      <w:rFonts w:ascii="Courier New" w:hAnsi="Courier New"/>
      <w:sz w:val="20"/>
      <w:lang w:val="x-none" w:eastAsia="x-none"/>
    </w:rPr>
  </w:style>
  <w:style w:type="character" w:customStyle="1" w:styleId="TextosemFormataoChar">
    <w:name w:val="Texto sem Formatação Char"/>
    <w:basedOn w:val="Fontepargpadro"/>
    <w:link w:val="TextosemFormatao"/>
    <w:rsid w:val="000E595D"/>
    <w:rPr>
      <w:rFonts w:ascii="Courier New" w:hAnsi="Courier New"/>
      <w:lang w:val="x-none" w:eastAsia="x-none"/>
    </w:rPr>
  </w:style>
  <w:style w:type="paragraph" w:styleId="CabealhodoSumrio">
    <w:name w:val="TOC Heading"/>
    <w:basedOn w:val="Ttulo1"/>
    <w:next w:val="Normal"/>
    <w:uiPriority w:val="39"/>
    <w:semiHidden/>
    <w:unhideWhenUsed/>
    <w:qFormat/>
    <w:rsid w:val="000E595D"/>
    <w:pPr>
      <w:keepNext w:val="0"/>
      <w:keepLines/>
      <w:numPr>
        <w:numId w:val="0"/>
      </w:numPr>
      <w:suppressAutoHyphens w:val="0"/>
      <w:spacing w:before="480" w:after="0" w:line="276" w:lineRule="auto"/>
      <w:jc w:val="both"/>
      <w:outlineLvl w:val="9"/>
    </w:pPr>
    <w:rPr>
      <w:rFonts w:cs="Times New Roman"/>
      <w:color w:val="365F91"/>
      <w:kern w:val="0"/>
      <w:sz w:val="28"/>
      <w:szCs w:val="28"/>
      <w:lang w:eastAsia="en-US"/>
    </w:rPr>
  </w:style>
  <w:style w:type="paragraph" w:customStyle="1" w:styleId="850E1574C7584514AE1997F5E8FD55FA">
    <w:name w:val="850E1574C7584514AE1997F5E8FD55FA"/>
    <w:rsid w:val="000E595D"/>
    <w:pPr>
      <w:spacing w:after="200" w:line="276" w:lineRule="auto"/>
      <w:ind w:left="1276" w:hanging="567"/>
      <w:jc w:val="both"/>
    </w:pPr>
    <w:rPr>
      <w:rFonts w:ascii="Calibri" w:hAnsi="Calibri"/>
      <w:sz w:val="22"/>
      <w:szCs w:val="22"/>
      <w:lang w:val="fr-FR" w:eastAsia="fr-FR"/>
    </w:rPr>
  </w:style>
  <w:style w:type="paragraph" w:customStyle="1" w:styleId="NovoEstilo">
    <w:name w:val="Novo Estilo"/>
    <w:basedOn w:val="TTULOGERAL"/>
    <w:qFormat/>
    <w:rsid w:val="000E595D"/>
    <w:pPr>
      <w:numPr>
        <w:numId w:val="4"/>
      </w:numPr>
      <w:suppressAutoHyphens w:val="0"/>
      <w:jc w:val="both"/>
    </w:pPr>
    <w:rPr>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semiHidden="0" w:uiPriority="0" w:unhideWhenUsed="0" w:qFormat="1"/>
    <w:lsdException w:name="table of figures" w:uiPriority="0"/>
    <w:lsdException w:name="footnote reference" w:uiPriority="0"/>
    <w:lsdException w:name="annotation reference" w:uiPriority="0"/>
    <w:lsdException w:name="page number" w:uiPriority="0"/>
    <w:lsdException w:name="List Number" w:uiPriority="0"/>
    <w:lsdException w:name="List 2" w:uiPriority="0"/>
    <w:lsdException w:name="List 4"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902"/>
    <w:pPr>
      <w:keepNext/>
      <w:suppressAutoHyphens/>
    </w:pPr>
    <w:rPr>
      <w:sz w:val="24"/>
      <w:lang w:eastAsia="zh-CN"/>
    </w:rPr>
  </w:style>
  <w:style w:type="paragraph" w:styleId="Ttulo1">
    <w:name w:val="heading 1"/>
    <w:basedOn w:val="Normal"/>
    <w:next w:val="Normal"/>
    <w:qFormat/>
    <w:rsid w:val="00AF0902"/>
    <w:pPr>
      <w:numPr>
        <w:numId w:val="1"/>
      </w:numPr>
      <w:spacing w:before="240" w:after="60"/>
      <w:outlineLvl w:val="0"/>
    </w:pPr>
    <w:rPr>
      <w:rFonts w:ascii="Cambria" w:hAnsi="Cambria" w:cs="Cambria"/>
      <w:b/>
      <w:bCs/>
      <w:kern w:val="1"/>
      <w:sz w:val="32"/>
      <w:szCs w:val="32"/>
    </w:rPr>
  </w:style>
  <w:style w:type="paragraph" w:styleId="Ttulo2">
    <w:name w:val="heading 2"/>
    <w:basedOn w:val="Normal"/>
    <w:next w:val="Normal"/>
    <w:qFormat/>
    <w:rsid w:val="00AF0902"/>
    <w:pPr>
      <w:numPr>
        <w:ilvl w:val="1"/>
        <w:numId w:val="1"/>
      </w:numPr>
      <w:spacing w:before="240" w:after="60"/>
      <w:outlineLvl w:val="1"/>
    </w:pPr>
    <w:rPr>
      <w:rFonts w:ascii="Cambria" w:hAnsi="Cambria" w:cs="Cambria"/>
      <w:b/>
      <w:bCs/>
      <w:i/>
      <w:iCs/>
      <w:sz w:val="28"/>
      <w:szCs w:val="28"/>
    </w:rPr>
  </w:style>
  <w:style w:type="paragraph" w:styleId="Ttulo3">
    <w:name w:val="heading 3"/>
    <w:basedOn w:val="Normal"/>
    <w:next w:val="Normal"/>
    <w:qFormat/>
    <w:rsid w:val="00AF0902"/>
    <w:pPr>
      <w:numPr>
        <w:ilvl w:val="2"/>
        <w:numId w:val="1"/>
      </w:numPr>
      <w:spacing w:before="240" w:after="60"/>
      <w:outlineLvl w:val="2"/>
    </w:pPr>
    <w:rPr>
      <w:rFonts w:ascii="Cambria" w:hAnsi="Cambria" w:cs="Cambria"/>
      <w:b/>
      <w:bCs/>
      <w:sz w:val="26"/>
      <w:szCs w:val="26"/>
    </w:rPr>
  </w:style>
  <w:style w:type="paragraph" w:styleId="Ttulo4">
    <w:name w:val="heading 4"/>
    <w:basedOn w:val="Normal"/>
    <w:next w:val="Normal"/>
    <w:link w:val="Ttulo4Char"/>
    <w:qFormat/>
    <w:rsid w:val="00AF0902"/>
    <w:pPr>
      <w:numPr>
        <w:ilvl w:val="3"/>
        <w:numId w:val="1"/>
      </w:numPr>
      <w:spacing w:before="120" w:after="60"/>
      <w:outlineLvl w:val="3"/>
    </w:pPr>
    <w:rPr>
      <w:b/>
      <w:bCs/>
      <w:sz w:val="20"/>
    </w:rPr>
  </w:style>
  <w:style w:type="paragraph" w:styleId="Ttulo5">
    <w:name w:val="heading 5"/>
    <w:basedOn w:val="Normal"/>
    <w:next w:val="Normal"/>
    <w:qFormat/>
    <w:rsid w:val="00AF0902"/>
    <w:pPr>
      <w:numPr>
        <w:ilvl w:val="4"/>
        <w:numId w:val="1"/>
      </w:numPr>
      <w:spacing w:before="240" w:after="60"/>
      <w:outlineLvl w:val="4"/>
    </w:pPr>
    <w:rPr>
      <w:rFonts w:ascii="Calibri" w:hAnsi="Calibri" w:cs="Calibri"/>
      <w:b/>
      <w:bCs/>
      <w:i/>
      <w:iCs/>
      <w:sz w:val="26"/>
      <w:szCs w:val="26"/>
    </w:rPr>
  </w:style>
  <w:style w:type="paragraph" w:styleId="Ttulo6">
    <w:name w:val="heading 6"/>
    <w:basedOn w:val="Normal"/>
    <w:next w:val="Normal"/>
    <w:link w:val="Ttulo6Char"/>
    <w:qFormat/>
    <w:rsid w:val="000E595D"/>
    <w:pPr>
      <w:keepNext w:val="0"/>
      <w:suppressAutoHyphens w:val="0"/>
      <w:spacing w:before="240" w:after="60"/>
      <w:ind w:left="1276" w:hanging="567"/>
      <w:jc w:val="both"/>
      <w:outlineLvl w:val="5"/>
    </w:pPr>
    <w:rPr>
      <w:b/>
      <w:bCs/>
      <w:sz w:val="22"/>
      <w:szCs w:val="22"/>
      <w:lang w:eastAsia="pt-BR"/>
    </w:rPr>
  </w:style>
  <w:style w:type="paragraph" w:styleId="Ttulo7">
    <w:name w:val="heading 7"/>
    <w:basedOn w:val="Normal"/>
    <w:next w:val="Normal"/>
    <w:qFormat/>
    <w:rsid w:val="00AF0902"/>
    <w:pPr>
      <w:numPr>
        <w:ilvl w:val="6"/>
        <w:numId w:val="1"/>
      </w:numPr>
      <w:spacing w:before="240" w:after="60"/>
      <w:outlineLvl w:val="6"/>
    </w:pPr>
    <w:rPr>
      <w:rFonts w:ascii="Calibri" w:hAnsi="Calibri" w:cs="Calibri"/>
      <w:szCs w:val="24"/>
    </w:rPr>
  </w:style>
  <w:style w:type="paragraph" w:styleId="Ttulo8">
    <w:name w:val="heading 8"/>
    <w:basedOn w:val="Normal"/>
    <w:next w:val="Normal"/>
    <w:link w:val="Ttulo8Char"/>
    <w:qFormat/>
    <w:rsid w:val="000E595D"/>
    <w:pPr>
      <w:keepNext w:val="0"/>
      <w:suppressAutoHyphens w:val="0"/>
      <w:spacing w:before="240" w:after="60"/>
      <w:ind w:left="1276" w:hanging="567"/>
      <w:jc w:val="both"/>
      <w:outlineLvl w:val="7"/>
    </w:pPr>
    <w:rPr>
      <w:i/>
      <w:iCs/>
      <w:szCs w:val="24"/>
      <w:lang w:eastAsia="pt-BR"/>
    </w:rPr>
  </w:style>
  <w:style w:type="paragraph" w:styleId="Ttulo9">
    <w:name w:val="heading 9"/>
    <w:basedOn w:val="Normal"/>
    <w:next w:val="Normal"/>
    <w:link w:val="Ttulo9Char"/>
    <w:qFormat/>
    <w:rsid w:val="000E595D"/>
    <w:pPr>
      <w:keepNext w:val="0"/>
      <w:suppressAutoHyphens w:val="0"/>
      <w:spacing w:before="240" w:after="60"/>
      <w:ind w:left="1276" w:hanging="567"/>
      <w:jc w:val="both"/>
      <w:outlineLvl w:val="8"/>
    </w:pPr>
    <w:rPr>
      <w:rFonts w:ascii="Arial" w:hAnsi="Arial" w:cs="Arial"/>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sid w:val="00AF0902"/>
    <w:rPr>
      <w:rFonts w:ascii="Symbol" w:hAnsi="Symbol" w:cs="Symbol"/>
    </w:rPr>
  </w:style>
  <w:style w:type="character" w:customStyle="1" w:styleId="WW8Num4z0">
    <w:name w:val="WW8Num4z0"/>
    <w:rsid w:val="00AF0902"/>
    <w:rPr>
      <w:b w:val="0"/>
    </w:rPr>
  </w:style>
  <w:style w:type="character" w:customStyle="1" w:styleId="WW8Num5z0">
    <w:name w:val="WW8Num5z0"/>
    <w:rsid w:val="00AF0902"/>
    <w:rPr>
      <w:b/>
    </w:rPr>
  </w:style>
  <w:style w:type="character" w:customStyle="1" w:styleId="WW8Num5z1">
    <w:name w:val="WW8Num5z1"/>
    <w:rsid w:val="00AF0902"/>
    <w:rPr>
      <w:b w:val="0"/>
    </w:rPr>
  </w:style>
  <w:style w:type="character" w:customStyle="1" w:styleId="WW8Num7z2">
    <w:name w:val="WW8Num7z2"/>
    <w:rsid w:val="00AF0902"/>
    <w:rPr>
      <w:rFonts w:ascii="Wingdings" w:hAnsi="Wingdings" w:cs="Wingdings"/>
    </w:rPr>
  </w:style>
  <w:style w:type="character" w:customStyle="1" w:styleId="WW8Num14z0">
    <w:name w:val="WW8Num14z0"/>
    <w:rsid w:val="00AF0902"/>
    <w:rPr>
      <w:b/>
    </w:rPr>
  </w:style>
  <w:style w:type="character" w:customStyle="1" w:styleId="WW8Num16z2">
    <w:name w:val="WW8Num16z2"/>
    <w:rsid w:val="00AF0902"/>
    <w:rPr>
      <w:b w:val="0"/>
    </w:rPr>
  </w:style>
  <w:style w:type="character" w:customStyle="1" w:styleId="WW8Num22z0">
    <w:name w:val="WW8Num22z0"/>
    <w:rsid w:val="00AF0902"/>
    <w:rPr>
      <w:b w:val="0"/>
    </w:rPr>
  </w:style>
  <w:style w:type="character" w:customStyle="1" w:styleId="WW8Num22z1">
    <w:name w:val="WW8Num22z1"/>
    <w:rsid w:val="00AF0902"/>
    <w:rPr>
      <w:rFonts w:ascii="Times New Roman" w:hAnsi="Times New Roman" w:cs="Times New Roman"/>
      <w:b w:val="0"/>
      <w:color w:val="auto"/>
    </w:rPr>
  </w:style>
  <w:style w:type="character" w:customStyle="1" w:styleId="WW8Num25z0">
    <w:name w:val="WW8Num25z0"/>
    <w:rsid w:val="00AF0902"/>
    <w:rPr>
      <w:b/>
    </w:rPr>
  </w:style>
  <w:style w:type="character" w:customStyle="1" w:styleId="WW8Num25z1">
    <w:name w:val="WW8Num25z1"/>
    <w:rsid w:val="00AF0902"/>
    <w:rPr>
      <w:rFonts w:ascii="Times New Roman" w:hAnsi="Times New Roman" w:cs="Times New Roman"/>
      <w:b w:val="0"/>
      <w:color w:val="auto"/>
    </w:rPr>
  </w:style>
  <w:style w:type="character" w:customStyle="1" w:styleId="WW8Num25z2">
    <w:name w:val="WW8Num25z2"/>
    <w:rsid w:val="00AF0902"/>
    <w:rPr>
      <w:b w:val="0"/>
    </w:rPr>
  </w:style>
  <w:style w:type="character" w:customStyle="1" w:styleId="WW8Num27z1">
    <w:name w:val="WW8Num27z1"/>
    <w:rsid w:val="00AF0902"/>
    <w:rPr>
      <w:b w:val="0"/>
      <w:color w:val="auto"/>
    </w:rPr>
  </w:style>
  <w:style w:type="character" w:customStyle="1" w:styleId="WW8Num27z3">
    <w:name w:val="WW8Num27z3"/>
    <w:rsid w:val="00AF0902"/>
    <w:rPr>
      <w:b/>
    </w:rPr>
  </w:style>
  <w:style w:type="character" w:customStyle="1" w:styleId="WW8Num28z0">
    <w:name w:val="WW8Num28z0"/>
    <w:rsid w:val="00AF0902"/>
    <w:rPr>
      <w:rFonts w:ascii="Symbol" w:hAnsi="Symbol" w:cs="Symbol"/>
    </w:rPr>
  </w:style>
  <w:style w:type="character" w:customStyle="1" w:styleId="WW8Num2z0">
    <w:name w:val="WW8Num2z0"/>
    <w:rsid w:val="00AF0902"/>
    <w:rPr>
      <w:rFonts w:ascii="Times New Roman" w:eastAsia="Times New Roman" w:hAnsi="Times New Roman" w:cs="Times New Roman"/>
    </w:rPr>
  </w:style>
  <w:style w:type="character" w:customStyle="1" w:styleId="WW8Num6z0">
    <w:name w:val="WW8Num6z0"/>
    <w:rsid w:val="00AF0902"/>
    <w:rPr>
      <w:rFonts w:ascii="Symbol" w:hAnsi="Symbol" w:cs="Symbol"/>
    </w:rPr>
  </w:style>
  <w:style w:type="character" w:customStyle="1" w:styleId="WW8Num7z0">
    <w:name w:val="WW8Num7z0"/>
    <w:rsid w:val="00AF0902"/>
    <w:rPr>
      <w:rFonts w:ascii="Symbol" w:hAnsi="Symbol" w:cs="Symbol"/>
    </w:rPr>
  </w:style>
  <w:style w:type="character" w:customStyle="1" w:styleId="WW8Num7z1">
    <w:name w:val="WW8Num7z1"/>
    <w:rsid w:val="00AF0902"/>
    <w:rPr>
      <w:rFonts w:ascii="Courier New" w:hAnsi="Courier New" w:cs="Courier New"/>
    </w:rPr>
  </w:style>
  <w:style w:type="character" w:customStyle="1" w:styleId="WW8Num13z0">
    <w:name w:val="WW8Num13z0"/>
    <w:rsid w:val="00AF0902"/>
    <w:rPr>
      <w:b w:val="0"/>
    </w:rPr>
  </w:style>
  <w:style w:type="character" w:customStyle="1" w:styleId="WW8Num14z1">
    <w:name w:val="WW8Num14z1"/>
    <w:rsid w:val="00AF0902"/>
    <w:rPr>
      <w:b w:val="0"/>
    </w:rPr>
  </w:style>
  <w:style w:type="character" w:customStyle="1" w:styleId="WW8Num18z1">
    <w:name w:val="WW8Num18z1"/>
    <w:rsid w:val="00AF0902"/>
    <w:rPr>
      <w:rFonts w:ascii="Courier New" w:hAnsi="Courier New" w:cs="Courier New"/>
    </w:rPr>
  </w:style>
  <w:style w:type="character" w:customStyle="1" w:styleId="WW8Num18z2">
    <w:name w:val="WW8Num18z2"/>
    <w:rsid w:val="00AF0902"/>
    <w:rPr>
      <w:rFonts w:ascii="Wingdings" w:hAnsi="Wingdings" w:cs="Wingdings"/>
    </w:rPr>
  </w:style>
  <w:style w:type="character" w:customStyle="1" w:styleId="WW8Num18z3">
    <w:name w:val="WW8Num18z3"/>
    <w:rsid w:val="00AF0902"/>
    <w:rPr>
      <w:rFonts w:ascii="Symbol" w:hAnsi="Symbol" w:cs="Symbol"/>
    </w:rPr>
  </w:style>
  <w:style w:type="character" w:customStyle="1" w:styleId="WW8Num24z0">
    <w:name w:val="WW8Num24z0"/>
    <w:rsid w:val="00AF0902"/>
    <w:rPr>
      <w:b w:val="0"/>
    </w:rPr>
  </w:style>
  <w:style w:type="character" w:customStyle="1" w:styleId="WW8Num24z1">
    <w:name w:val="WW8Num24z1"/>
    <w:rsid w:val="00AF0902"/>
    <w:rPr>
      <w:rFonts w:ascii="Courier New" w:hAnsi="Courier New" w:cs="Courier New"/>
    </w:rPr>
  </w:style>
  <w:style w:type="character" w:customStyle="1" w:styleId="WW8Num24z2">
    <w:name w:val="WW8Num24z2"/>
    <w:rsid w:val="00AF0902"/>
    <w:rPr>
      <w:rFonts w:ascii="Wingdings" w:hAnsi="Wingdings" w:cs="Wingdings"/>
    </w:rPr>
  </w:style>
  <w:style w:type="character" w:customStyle="1" w:styleId="WW8Num24z3">
    <w:name w:val="WW8Num24z3"/>
    <w:rsid w:val="00AF0902"/>
    <w:rPr>
      <w:rFonts w:ascii="Symbol" w:hAnsi="Symbol" w:cs="Symbol"/>
    </w:rPr>
  </w:style>
  <w:style w:type="character" w:customStyle="1" w:styleId="WW8Num26z2">
    <w:name w:val="WW8Num26z2"/>
    <w:rsid w:val="00AF0902"/>
    <w:rPr>
      <w:b w:val="0"/>
    </w:rPr>
  </w:style>
  <w:style w:type="character" w:customStyle="1" w:styleId="WW8Num32z0">
    <w:name w:val="WW8Num32z0"/>
    <w:rsid w:val="00AF0902"/>
    <w:rPr>
      <w:b w:val="0"/>
    </w:rPr>
  </w:style>
  <w:style w:type="character" w:customStyle="1" w:styleId="WW8Num32z1">
    <w:name w:val="WW8Num32z1"/>
    <w:rsid w:val="00AF0902"/>
    <w:rPr>
      <w:rFonts w:ascii="Times New Roman" w:hAnsi="Times New Roman" w:cs="Times New Roman"/>
      <w:b w:val="0"/>
      <w:color w:val="auto"/>
    </w:rPr>
  </w:style>
  <w:style w:type="character" w:customStyle="1" w:styleId="WW8Num35z0">
    <w:name w:val="WW8Num35z0"/>
    <w:rsid w:val="00AF0902"/>
    <w:rPr>
      <w:b/>
    </w:rPr>
  </w:style>
  <w:style w:type="character" w:customStyle="1" w:styleId="WW8Num35z1">
    <w:name w:val="WW8Num35z1"/>
    <w:rsid w:val="00AF0902"/>
    <w:rPr>
      <w:rFonts w:ascii="Times New Roman" w:hAnsi="Times New Roman" w:cs="Times New Roman"/>
      <w:b w:val="0"/>
      <w:color w:val="auto"/>
    </w:rPr>
  </w:style>
  <w:style w:type="character" w:customStyle="1" w:styleId="WW8Num35z2">
    <w:name w:val="WW8Num35z2"/>
    <w:rsid w:val="00AF0902"/>
    <w:rPr>
      <w:b w:val="0"/>
    </w:rPr>
  </w:style>
  <w:style w:type="character" w:customStyle="1" w:styleId="WW8Num37z1">
    <w:name w:val="WW8Num37z1"/>
    <w:rsid w:val="00AF0902"/>
    <w:rPr>
      <w:b w:val="0"/>
      <w:color w:val="auto"/>
    </w:rPr>
  </w:style>
  <w:style w:type="character" w:customStyle="1" w:styleId="WW8Num37z3">
    <w:name w:val="WW8Num37z3"/>
    <w:rsid w:val="00AF0902"/>
    <w:rPr>
      <w:b/>
    </w:rPr>
  </w:style>
  <w:style w:type="character" w:customStyle="1" w:styleId="WW8Num38z0">
    <w:name w:val="WW8Num38z0"/>
    <w:rsid w:val="00AF0902"/>
    <w:rPr>
      <w:rFonts w:ascii="Symbol" w:hAnsi="Symbol" w:cs="Symbol"/>
    </w:rPr>
  </w:style>
  <w:style w:type="character" w:customStyle="1" w:styleId="WW8Num38z1">
    <w:name w:val="WW8Num38z1"/>
    <w:rsid w:val="00AF0902"/>
    <w:rPr>
      <w:rFonts w:ascii="Courier New" w:hAnsi="Courier New" w:cs="Courier New"/>
    </w:rPr>
  </w:style>
  <w:style w:type="character" w:customStyle="1" w:styleId="WW8Num38z2">
    <w:name w:val="WW8Num38z2"/>
    <w:rsid w:val="00AF0902"/>
    <w:rPr>
      <w:rFonts w:ascii="Wingdings" w:hAnsi="Wingdings" w:cs="Wingdings"/>
    </w:rPr>
  </w:style>
  <w:style w:type="character" w:customStyle="1" w:styleId="WW8NumSt34z1">
    <w:name w:val="WW8NumSt34z1"/>
    <w:rsid w:val="00AF0902"/>
    <w:rPr>
      <w:b w:val="0"/>
      <w:lang w:val="pt-BR"/>
    </w:rPr>
  </w:style>
  <w:style w:type="character" w:customStyle="1" w:styleId="WW8NumSt34z2">
    <w:name w:val="WW8NumSt34z2"/>
    <w:rsid w:val="00AF0902"/>
    <w:rPr>
      <w:b w:val="0"/>
    </w:rPr>
  </w:style>
  <w:style w:type="character" w:customStyle="1" w:styleId="Fontepargpadro1">
    <w:name w:val="Fonte parág. padrão1"/>
    <w:rsid w:val="00AF0902"/>
  </w:style>
  <w:style w:type="character" w:styleId="Nmerodepgina">
    <w:name w:val="page number"/>
    <w:basedOn w:val="Fontepargpadro1"/>
    <w:rsid w:val="00AF0902"/>
  </w:style>
  <w:style w:type="character" w:customStyle="1" w:styleId="CabealhoChar">
    <w:name w:val="Cabeçalho Char"/>
    <w:uiPriority w:val="99"/>
    <w:rsid w:val="00AF0902"/>
    <w:rPr>
      <w:sz w:val="24"/>
    </w:rPr>
  </w:style>
  <w:style w:type="character" w:customStyle="1" w:styleId="TextodebaloChar">
    <w:name w:val="Texto de balão Char"/>
    <w:rsid w:val="00AF0902"/>
    <w:rPr>
      <w:rFonts w:ascii="Tahoma" w:hAnsi="Tahoma" w:cs="Tahoma"/>
      <w:sz w:val="16"/>
      <w:szCs w:val="16"/>
    </w:rPr>
  </w:style>
  <w:style w:type="character" w:customStyle="1" w:styleId="Ttulo1Char">
    <w:name w:val="Título 1 Char"/>
    <w:rsid w:val="00AF0902"/>
    <w:rPr>
      <w:rFonts w:ascii="Cambria" w:eastAsia="Times New Roman" w:hAnsi="Cambria" w:cs="Times New Roman"/>
      <w:b/>
      <w:bCs/>
      <w:kern w:val="1"/>
      <w:sz w:val="32"/>
      <w:szCs w:val="32"/>
    </w:rPr>
  </w:style>
  <w:style w:type="character" w:styleId="Hyperlink">
    <w:name w:val="Hyperlink"/>
    <w:uiPriority w:val="99"/>
    <w:rsid w:val="00AF0902"/>
    <w:rPr>
      <w:color w:val="0000FF"/>
      <w:u w:val="single"/>
    </w:rPr>
  </w:style>
  <w:style w:type="character" w:customStyle="1" w:styleId="Ttulo5Char">
    <w:name w:val="Título 5 Char"/>
    <w:rsid w:val="00AF0902"/>
    <w:rPr>
      <w:rFonts w:ascii="Calibri" w:eastAsia="Times New Roman" w:hAnsi="Calibri" w:cs="Times New Roman"/>
      <w:b/>
      <w:bCs/>
      <w:i/>
      <w:iCs/>
      <w:sz w:val="26"/>
      <w:szCs w:val="26"/>
    </w:rPr>
  </w:style>
  <w:style w:type="character" w:customStyle="1" w:styleId="RodapChar">
    <w:name w:val="Rodapé Char"/>
    <w:uiPriority w:val="99"/>
    <w:rsid w:val="00AF0902"/>
    <w:rPr>
      <w:sz w:val="24"/>
    </w:rPr>
  </w:style>
  <w:style w:type="character" w:customStyle="1" w:styleId="apple-style-span">
    <w:name w:val="apple-style-span"/>
    <w:rsid w:val="00AF0902"/>
  </w:style>
  <w:style w:type="character" w:customStyle="1" w:styleId="apple-converted-space">
    <w:name w:val="apple-converted-space"/>
    <w:rsid w:val="00AF0902"/>
  </w:style>
  <w:style w:type="character" w:customStyle="1" w:styleId="CorpodetextoChar">
    <w:name w:val="Corpo de texto Char"/>
    <w:rsid w:val="00AF0902"/>
    <w:rPr>
      <w:rFonts w:ascii="Arial" w:hAnsi="Arial" w:cs="Arial"/>
      <w:b/>
      <w:sz w:val="32"/>
    </w:rPr>
  </w:style>
  <w:style w:type="character" w:customStyle="1" w:styleId="RecuodecorpodetextoChar">
    <w:name w:val="Recuo de corpo de texto Char"/>
    <w:rsid w:val="00AF0902"/>
    <w:rPr>
      <w:sz w:val="24"/>
    </w:rPr>
  </w:style>
  <w:style w:type="character" w:customStyle="1" w:styleId="Ttulo7Char">
    <w:name w:val="Título 7 Char"/>
    <w:rsid w:val="00AF0902"/>
    <w:rPr>
      <w:rFonts w:ascii="Calibri" w:eastAsia="Times New Roman" w:hAnsi="Calibri" w:cs="Times New Roman"/>
      <w:sz w:val="24"/>
      <w:szCs w:val="24"/>
    </w:rPr>
  </w:style>
  <w:style w:type="character" w:customStyle="1" w:styleId="Ttulo2Char">
    <w:name w:val="Título 2 Char"/>
    <w:rsid w:val="00AF0902"/>
    <w:rPr>
      <w:rFonts w:ascii="Cambria" w:eastAsia="Times New Roman" w:hAnsi="Cambria" w:cs="Times New Roman"/>
      <w:b/>
      <w:bCs/>
      <w:i/>
      <w:iCs/>
      <w:sz w:val="28"/>
      <w:szCs w:val="28"/>
    </w:rPr>
  </w:style>
  <w:style w:type="character" w:customStyle="1" w:styleId="Ttulo3Char">
    <w:name w:val="Título 3 Char"/>
    <w:rsid w:val="00AF0902"/>
    <w:rPr>
      <w:rFonts w:ascii="Cambria" w:eastAsia="Times New Roman" w:hAnsi="Cambria" w:cs="Times New Roman"/>
      <w:b/>
      <w:bCs/>
      <w:sz w:val="26"/>
      <w:szCs w:val="26"/>
    </w:rPr>
  </w:style>
  <w:style w:type="character" w:customStyle="1" w:styleId="Vnculodendice">
    <w:name w:val="Vínculo de índice"/>
    <w:rsid w:val="00AF0902"/>
  </w:style>
  <w:style w:type="paragraph" w:customStyle="1" w:styleId="Ttulo10">
    <w:name w:val="Título1"/>
    <w:basedOn w:val="Normal"/>
    <w:next w:val="Corpodetexto"/>
    <w:rsid w:val="00AF0902"/>
    <w:pPr>
      <w:pageBreakBefore/>
      <w:spacing w:line="360" w:lineRule="auto"/>
    </w:pPr>
    <w:rPr>
      <w:b/>
      <w:caps/>
      <w:sz w:val="26"/>
    </w:rPr>
  </w:style>
  <w:style w:type="paragraph" w:styleId="Corpodetexto">
    <w:name w:val="Body Text"/>
    <w:basedOn w:val="Normal"/>
    <w:rsid w:val="00AF0902"/>
    <w:pPr>
      <w:jc w:val="center"/>
    </w:pPr>
    <w:rPr>
      <w:rFonts w:ascii="Arial" w:hAnsi="Arial" w:cs="Arial"/>
      <w:b/>
      <w:sz w:val="32"/>
    </w:rPr>
  </w:style>
  <w:style w:type="paragraph" w:styleId="Lista">
    <w:name w:val="List"/>
    <w:basedOn w:val="Corpodetexto"/>
    <w:rsid w:val="00AF0902"/>
    <w:rPr>
      <w:rFonts w:cs="Mangal"/>
    </w:rPr>
  </w:style>
  <w:style w:type="paragraph" w:styleId="Legenda">
    <w:name w:val="caption"/>
    <w:basedOn w:val="Normal"/>
    <w:next w:val="Normal"/>
    <w:qFormat/>
    <w:rsid w:val="00AF0902"/>
    <w:pPr>
      <w:keepNext w:val="0"/>
      <w:spacing w:before="120" w:after="120"/>
      <w:jc w:val="center"/>
    </w:pPr>
    <w:rPr>
      <w:b/>
      <w:sz w:val="26"/>
    </w:rPr>
  </w:style>
  <w:style w:type="paragraph" w:customStyle="1" w:styleId="ndice">
    <w:name w:val="Índice"/>
    <w:basedOn w:val="Normal"/>
    <w:rsid w:val="00AF0902"/>
    <w:pPr>
      <w:suppressLineNumbers/>
    </w:pPr>
    <w:rPr>
      <w:rFonts w:cs="Mangal"/>
    </w:rPr>
  </w:style>
  <w:style w:type="paragraph" w:styleId="Rodap">
    <w:name w:val="footer"/>
    <w:basedOn w:val="Normal"/>
    <w:uiPriority w:val="99"/>
    <w:rsid w:val="00AF0902"/>
    <w:pPr>
      <w:tabs>
        <w:tab w:val="center" w:pos="4419"/>
        <w:tab w:val="right" w:pos="8838"/>
      </w:tabs>
    </w:pPr>
  </w:style>
  <w:style w:type="paragraph" w:styleId="Cabealho">
    <w:name w:val="header"/>
    <w:basedOn w:val="Normal"/>
    <w:uiPriority w:val="99"/>
    <w:rsid w:val="00AF0902"/>
    <w:pPr>
      <w:tabs>
        <w:tab w:val="center" w:pos="4419"/>
        <w:tab w:val="right" w:pos="8838"/>
      </w:tabs>
    </w:pPr>
  </w:style>
  <w:style w:type="paragraph" w:customStyle="1" w:styleId="Textodecomentrio1">
    <w:name w:val="Texto de comentário1"/>
    <w:basedOn w:val="Normal"/>
    <w:rsid w:val="00AF0902"/>
  </w:style>
  <w:style w:type="paragraph" w:customStyle="1" w:styleId="Incluso">
    <w:name w:val="Inclusão"/>
    <w:basedOn w:val="Corpodetexto"/>
    <w:next w:val="Normal"/>
    <w:rsid w:val="00AF0902"/>
    <w:pPr>
      <w:jc w:val="left"/>
    </w:pPr>
    <w:rPr>
      <w:rFonts w:ascii="Courier New" w:hAnsi="Courier New" w:cs="Courier New"/>
      <w:b w:val="0"/>
      <w:sz w:val="24"/>
    </w:rPr>
  </w:style>
  <w:style w:type="paragraph" w:customStyle="1" w:styleId="Recuodecorpodetexto21">
    <w:name w:val="Recuo de corpo de texto 21"/>
    <w:basedOn w:val="Normal"/>
    <w:rsid w:val="00AF0902"/>
    <w:pPr>
      <w:keepNext w:val="0"/>
      <w:spacing w:line="300" w:lineRule="exact"/>
      <w:ind w:left="709" w:hanging="709"/>
      <w:jc w:val="both"/>
    </w:pPr>
  </w:style>
  <w:style w:type="paragraph" w:customStyle="1" w:styleId="Corpodetexto21">
    <w:name w:val="Corpo de texto 21"/>
    <w:basedOn w:val="Normal"/>
    <w:rsid w:val="00AF0902"/>
    <w:pPr>
      <w:keepNext w:val="0"/>
      <w:tabs>
        <w:tab w:val="left" w:pos="2160"/>
        <w:tab w:val="left" w:pos="2448"/>
        <w:tab w:val="left" w:pos="3024"/>
        <w:tab w:val="left" w:pos="3168"/>
        <w:tab w:val="left" w:pos="3888"/>
        <w:tab w:val="left" w:pos="4608"/>
        <w:tab w:val="left" w:pos="5328"/>
        <w:tab w:val="left" w:pos="6048"/>
        <w:tab w:val="left" w:pos="6768"/>
      </w:tabs>
      <w:jc w:val="both"/>
    </w:pPr>
    <w:rPr>
      <w:rFonts w:ascii="Arial" w:hAnsi="Arial" w:cs="Arial"/>
    </w:rPr>
  </w:style>
  <w:style w:type="paragraph" w:customStyle="1" w:styleId="MapadoDocumento1">
    <w:name w:val="Mapa do Documento1"/>
    <w:basedOn w:val="Normal"/>
    <w:rsid w:val="00AF0902"/>
    <w:pPr>
      <w:shd w:val="clear" w:color="auto" w:fill="000080"/>
    </w:pPr>
    <w:rPr>
      <w:rFonts w:ascii="Tahoma" w:hAnsi="Tahoma" w:cs="Tahoma"/>
      <w:sz w:val="20"/>
    </w:rPr>
  </w:style>
  <w:style w:type="paragraph" w:customStyle="1" w:styleId="TextosemFormatao1">
    <w:name w:val="Texto sem Formatação1"/>
    <w:basedOn w:val="Normal"/>
    <w:rsid w:val="00AF0902"/>
    <w:pPr>
      <w:keepNext w:val="0"/>
    </w:pPr>
    <w:rPr>
      <w:rFonts w:ascii="Courier New" w:hAnsi="Courier New" w:cs="Courier New"/>
      <w:sz w:val="20"/>
    </w:rPr>
  </w:style>
  <w:style w:type="paragraph" w:customStyle="1" w:styleId="Recuodecorpodetexto22">
    <w:name w:val="Recuo de corpo de texto 22"/>
    <w:basedOn w:val="Normal"/>
    <w:rsid w:val="00AF0902"/>
    <w:pPr>
      <w:spacing w:after="120" w:line="480" w:lineRule="auto"/>
      <w:ind w:left="283"/>
    </w:pPr>
  </w:style>
  <w:style w:type="paragraph" w:customStyle="1" w:styleId="Recuodecorpodetexto210">
    <w:name w:val="Recuo de corpo de texto 21"/>
    <w:basedOn w:val="Normal"/>
    <w:rsid w:val="00AF0902"/>
    <w:pPr>
      <w:keepNext w:val="0"/>
      <w:ind w:left="708" w:firstLine="1"/>
    </w:pPr>
    <w:rPr>
      <w:rFonts w:ascii="Arial" w:hAnsi="Arial" w:cs="Arial"/>
    </w:rPr>
  </w:style>
  <w:style w:type="paragraph" w:styleId="Recuodecorpodetexto">
    <w:name w:val="Body Text Indent"/>
    <w:basedOn w:val="Normal"/>
    <w:rsid w:val="00AF0902"/>
    <w:pPr>
      <w:spacing w:after="120"/>
      <w:ind w:left="283"/>
    </w:pPr>
  </w:style>
  <w:style w:type="paragraph" w:customStyle="1" w:styleId="TEXTO">
    <w:name w:val="TEXTO"/>
    <w:basedOn w:val="Normal"/>
    <w:rsid w:val="00AF0902"/>
    <w:pPr>
      <w:keepNext w:val="0"/>
      <w:tabs>
        <w:tab w:val="left" w:pos="993"/>
      </w:tabs>
      <w:ind w:left="993"/>
      <w:jc w:val="both"/>
    </w:pPr>
    <w:rPr>
      <w:rFonts w:ascii="CG Times" w:hAnsi="CG Times" w:cs="CG Times"/>
      <w:kern w:val="1"/>
    </w:rPr>
  </w:style>
  <w:style w:type="paragraph" w:customStyle="1" w:styleId="Recuodecorpodetexto32">
    <w:name w:val="Recuo de corpo de texto 32"/>
    <w:basedOn w:val="Normal"/>
    <w:rsid w:val="00AF0902"/>
    <w:pPr>
      <w:spacing w:after="120"/>
      <w:ind w:left="283"/>
    </w:pPr>
    <w:rPr>
      <w:sz w:val="16"/>
      <w:szCs w:val="16"/>
    </w:rPr>
  </w:style>
  <w:style w:type="paragraph" w:customStyle="1" w:styleId="Recuodecorpodetexto31">
    <w:name w:val="Recuo de corpo de texto 31"/>
    <w:basedOn w:val="Normal"/>
    <w:rsid w:val="00AF0902"/>
    <w:pPr>
      <w:keepNext w:val="0"/>
      <w:ind w:left="1134" w:hanging="851"/>
      <w:jc w:val="both"/>
    </w:pPr>
  </w:style>
  <w:style w:type="paragraph" w:customStyle="1" w:styleId="Corpodetexto31">
    <w:name w:val="Corpo de texto 31"/>
    <w:basedOn w:val="Normal"/>
    <w:rsid w:val="00AF0902"/>
    <w:pPr>
      <w:keepNext w:val="0"/>
      <w:jc w:val="both"/>
    </w:pPr>
    <w:rPr>
      <w:sz w:val="28"/>
    </w:rPr>
  </w:style>
  <w:style w:type="paragraph" w:styleId="Textodebalo">
    <w:name w:val="Balloon Text"/>
    <w:basedOn w:val="Normal"/>
    <w:rsid w:val="00AF0902"/>
    <w:rPr>
      <w:rFonts w:ascii="Tahoma" w:hAnsi="Tahoma" w:cs="Tahoma"/>
      <w:sz w:val="16"/>
      <w:szCs w:val="16"/>
    </w:rPr>
  </w:style>
  <w:style w:type="paragraph" w:styleId="PargrafodaLista">
    <w:name w:val="List Paragraph"/>
    <w:basedOn w:val="Normal"/>
    <w:uiPriority w:val="34"/>
    <w:qFormat/>
    <w:rsid w:val="00AF0902"/>
    <w:pPr>
      <w:keepNext w:val="0"/>
      <w:spacing w:after="200" w:line="276" w:lineRule="auto"/>
      <w:ind w:left="720"/>
      <w:contextualSpacing/>
    </w:pPr>
    <w:rPr>
      <w:rFonts w:ascii="Calibri" w:eastAsia="Calibri" w:hAnsi="Calibri"/>
      <w:sz w:val="22"/>
      <w:szCs w:val="22"/>
    </w:rPr>
  </w:style>
  <w:style w:type="paragraph" w:customStyle="1" w:styleId="Item">
    <w:name w:val="Item"/>
    <w:basedOn w:val="Normal"/>
    <w:rsid w:val="00AF0902"/>
    <w:pPr>
      <w:keepNext w:val="0"/>
      <w:widowControl w:val="0"/>
      <w:tabs>
        <w:tab w:val="left" w:pos="425"/>
      </w:tabs>
      <w:spacing w:line="360" w:lineRule="atLeast"/>
      <w:ind w:left="425" w:hanging="425"/>
      <w:jc w:val="both"/>
      <w:textAlignment w:val="baseline"/>
    </w:pPr>
    <w:rPr>
      <w:rFonts w:ascii="Arial" w:hAnsi="Arial" w:cs="Arial"/>
      <w:b/>
      <w:u w:val="single"/>
    </w:rPr>
  </w:style>
  <w:style w:type="paragraph" w:customStyle="1" w:styleId="SubItem">
    <w:name w:val="SubItem"/>
    <w:basedOn w:val="Normal"/>
    <w:rsid w:val="00AF0902"/>
    <w:pPr>
      <w:keepNext w:val="0"/>
      <w:widowControl w:val="0"/>
      <w:tabs>
        <w:tab w:val="left" w:pos="992"/>
      </w:tabs>
      <w:spacing w:before="240" w:line="360" w:lineRule="atLeast"/>
      <w:ind w:left="992" w:hanging="567"/>
      <w:jc w:val="both"/>
      <w:textAlignment w:val="baseline"/>
    </w:pPr>
    <w:rPr>
      <w:rFonts w:ascii="Arial" w:hAnsi="Arial" w:cs="Arial"/>
    </w:rPr>
  </w:style>
  <w:style w:type="paragraph" w:customStyle="1" w:styleId="Numerada1">
    <w:name w:val="Numerada1"/>
    <w:basedOn w:val="Normal"/>
    <w:rsid w:val="00AF0902"/>
    <w:pPr>
      <w:widowControl w:val="0"/>
      <w:numPr>
        <w:numId w:val="2"/>
      </w:numPr>
      <w:tabs>
        <w:tab w:val="left" w:pos="1474"/>
      </w:tabs>
      <w:spacing w:before="120" w:after="60" w:line="360" w:lineRule="atLeast"/>
      <w:ind w:left="1474" w:hanging="459"/>
      <w:jc w:val="both"/>
      <w:textAlignment w:val="baseline"/>
    </w:pPr>
  </w:style>
  <w:style w:type="paragraph" w:styleId="NormalWeb">
    <w:name w:val="Normal (Web)"/>
    <w:basedOn w:val="Normal"/>
    <w:rsid w:val="00AF0902"/>
    <w:pPr>
      <w:keepNext w:val="0"/>
      <w:spacing w:before="280" w:after="280"/>
    </w:pPr>
    <w:rPr>
      <w:szCs w:val="24"/>
    </w:rPr>
  </w:style>
  <w:style w:type="paragraph" w:customStyle="1" w:styleId="TextosemFormatao2">
    <w:name w:val="Texto sem Formatação2"/>
    <w:basedOn w:val="Normal"/>
    <w:rsid w:val="00AF0902"/>
    <w:pPr>
      <w:keepNext w:val="0"/>
    </w:pPr>
    <w:rPr>
      <w:rFonts w:ascii="Courier New" w:hAnsi="Courier New" w:cs="Courier New"/>
      <w:kern w:val="1"/>
      <w:sz w:val="20"/>
    </w:rPr>
  </w:style>
  <w:style w:type="paragraph" w:customStyle="1" w:styleId="adutora0">
    <w:name w:val="adutora"/>
    <w:basedOn w:val="Normal"/>
    <w:rsid w:val="00AF0902"/>
    <w:pPr>
      <w:keepNext w:val="0"/>
      <w:numPr>
        <w:numId w:val="6"/>
      </w:numPr>
    </w:pPr>
    <w:rPr>
      <w:rFonts w:ascii="Arial" w:hAnsi="Arial" w:cs="Arial"/>
      <w:b/>
      <w:szCs w:val="24"/>
    </w:rPr>
  </w:style>
  <w:style w:type="paragraph" w:styleId="Sumrio1">
    <w:name w:val="toc 1"/>
    <w:basedOn w:val="Normal"/>
    <w:next w:val="Normal"/>
    <w:uiPriority w:val="39"/>
    <w:rsid w:val="00AF0902"/>
    <w:pPr>
      <w:tabs>
        <w:tab w:val="left" w:pos="709"/>
        <w:tab w:val="right" w:leader="dot" w:pos="9913"/>
      </w:tabs>
      <w:spacing w:line="360" w:lineRule="auto"/>
    </w:pPr>
  </w:style>
  <w:style w:type="paragraph" w:customStyle="1" w:styleId="ADUTORA">
    <w:name w:val="ADUTORA"/>
    <w:basedOn w:val="Normal"/>
    <w:qFormat/>
    <w:rsid w:val="00AF0902"/>
    <w:pPr>
      <w:keepNext w:val="0"/>
      <w:numPr>
        <w:numId w:val="5"/>
      </w:numPr>
      <w:spacing w:after="120"/>
      <w:jc w:val="both"/>
    </w:pPr>
    <w:rPr>
      <w:b/>
      <w:szCs w:val="24"/>
    </w:rPr>
  </w:style>
  <w:style w:type="paragraph" w:customStyle="1" w:styleId="TTULOGERAL">
    <w:name w:val="TÍTULO GERAL"/>
    <w:basedOn w:val="Normal"/>
    <w:qFormat/>
    <w:rsid w:val="00AF0902"/>
    <w:pPr>
      <w:keepNext w:val="0"/>
      <w:ind w:left="360" w:hanging="360"/>
    </w:pPr>
    <w:rPr>
      <w:rFonts w:ascii="Arial" w:hAnsi="Arial" w:cs="Arial"/>
      <w:b/>
      <w:szCs w:val="24"/>
    </w:rPr>
  </w:style>
  <w:style w:type="paragraph" w:customStyle="1" w:styleId="TITULOGERAL">
    <w:name w:val="TITULO GERAL"/>
    <w:basedOn w:val="Normal"/>
    <w:qFormat/>
    <w:rsid w:val="00AF0902"/>
    <w:pPr>
      <w:keepNext w:val="0"/>
      <w:numPr>
        <w:numId w:val="3"/>
      </w:numPr>
      <w:jc w:val="both"/>
    </w:pPr>
    <w:rPr>
      <w:b/>
      <w:szCs w:val="24"/>
    </w:rPr>
  </w:style>
  <w:style w:type="paragraph" w:customStyle="1" w:styleId="Normal1">
    <w:name w:val="Normal1"/>
    <w:rsid w:val="00AF0902"/>
    <w:pPr>
      <w:suppressAutoHyphens/>
      <w:autoSpaceDE w:val="0"/>
    </w:pPr>
    <w:rPr>
      <w:rFonts w:ascii="Trebuchet MS" w:eastAsia="Calibri" w:hAnsi="Trebuchet MS" w:cs="Trebuchet MS"/>
      <w:color w:val="000000"/>
      <w:sz w:val="24"/>
      <w:szCs w:val="24"/>
      <w:lang w:eastAsia="zh-CN"/>
    </w:rPr>
  </w:style>
  <w:style w:type="paragraph" w:customStyle="1" w:styleId="Contedodoquadro">
    <w:name w:val="Conteúdo do quadro"/>
    <w:basedOn w:val="Corpodetexto"/>
    <w:rsid w:val="00AF0902"/>
  </w:style>
  <w:style w:type="paragraph" w:styleId="Sumrio2">
    <w:name w:val="toc 2"/>
    <w:basedOn w:val="ndice"/>
    <w:rsid w:val="00AF0902"/>
    <w:pPr>
      <w:tabs>
        <w:tab w:val="right" w:leader="dot" w:pos="9355"/>
      </w:tabs>
      <w:ind w:left="283"/>
    </w:pPr>
  </w:style>
  <w:style w:type="paragraph" w:styleId="Sumrio3">
    <w:name w:val="toc 3"/>
    <w:basedOn w:val="ndice"/>
    <w:rsid w:val="00AF0902"/>
    <w:pPr>
      <w:tabs>
        <w:tab w:val="right" w:leader="dot" w:pos="9072"/>
      </w:tabs>
      <w:ind w:left="566"/>
    </w:pPr>
  </w:style>
  <w:style w:type="paragraph" w:styleId="Sumrio4">
    <w:name w:val="toc 4"/>
    <w:basedOn w:val="ndice"/>
    <w:rsid w:val="00AF0902"/>
    <w:pPr>
      <w:tabs>
        <w:tab w:val="right" w:leader="dot" w:pos="8789"/>
      </w:tabs>
      <w:ind w:left="849"/>
    </w:pPr>
  </w:style>
  <w:style w:type="paragraph" w:styleId="Sumrio5">
    <w:name w:val="toc 5"/>
    <w:basedOn w:val="ndice"/>
    <w:rsid w:val="00AF0902"/>
    <w:pPr>
      <w:tabs>
        <w:tab w:val="right" w:leader="dot" w:pos="8506"/>
      </w:tabs>
      <w:ind w:left="1132"/>
    </w:pPr>
  </w:style>
  <w:style w:type="paragraph" w:styleId="Sumrio6">
    <w:name w:val="toc 6"/>
    <w:basedOn w:val="ndice"/>
    <w:rsid w:val="00AF0902"/>
    <w:pPr>
      <w:tabs>
        <w:tab w:val="right" w:leader="dot" w:pos="8223"/>
      </w:tabs>
      <w:ind w:left="1415"/>
    </w:pPr>
  </w:style>
  <w:style w:type="paragraph" w:styleId="Sumrio7">
    <w:name w:val="toc 7"/>
    <w:basedOn w:val="ndice"/>
    <w:rsid w:val="00AF0902"/>
    <w:pPr>
      <w:tabs>
        <w:tab w:val="right" w:leader="dot" w:pos="7940"/>
      </w:tabs>
      <w:ind w:left="1698"/>
    </w:pPr>
  </w:style>
  <w:style w:type="paragraph" w:styleId="Sumrio8">
    <w:name w:val="toc 8"/>
    <w:basedOn w:val="ndice"/>
    <w:rsid w:val="00AF0902"/>
    <w:pPr>
      <w:tabs>
        <w:tab w:val="right" w:leader="dot" w:pos="7657"/>
      </w:tabs>
      <w:ind w:left="1981"/>
    </w:pPr>
  </w:style>
  <w:style w:type="paragraph" w:styleId="Sumrio9">
    <w:name w:val="toc 9"/>
    <w:basedOn w:val="ndice"/>
    <w:rsid w:val="00AF0902"/>
    <w:pPr>
      <w:tabs>
        <w:tab w:val="right" w:leader="dot" w:pos="7374"/>
      </w:tabs>
      <w:ind w:left="2264"/>
    </w:pPr>
  </w:style>
  <w:style w:type="paragraph" w:customStyle="1" w:styleId="Sumrio10">
    <w:name w:val="Sumário 10"/>
    <w:basedOn w:val="ndice"/>
    <w:rsid w:val="00AF0902"/>
    <w:pPr>
      <w:tabs>
        <w:tab w:val="right" w:leader="dot" w:pos="7091"/>
      </w:tabs>
      <w:ind w:left="2547"/>
    </w:pPr>
  </w:style>
  <w:style w:type="paragraph" w:customStyle="1" w:styleId="Contedodatabela">
    <w:name w:val="Conteúdo da tabela"/>
    <w:basedOn w:val="Normal"/>
    <w:rsid w:val="00AF0902"/>
    <w:pPr>
      <w:suppressLineNumbers/>
    </w:pPr>
  </w:style>
  <w:style w:type="paragraph" w:customStyle="1" w:styleId="Ttulodetabela">
    <w:name w:val="Título de tabela"/>
    <w:basedOn w:val="Contedodatabela"/>
    <w:rsid w:val="00AF0902"/>
    <w:pPr>
      <w:jc w:val="center"/>
    </w:pPr>
    <w:rPr>
      <w:b/>
      <w:bCs/>
    </w:rPr>
  </w:style>
  <w:style w:type="paragraph" w:styleId="Ttulo">
    <w:name w:val="Title"/>
    <w:basedOn w:val="Normal"/>
    <w:link w:val="TtuloChar"/>
    <w:qFormat/>
    <w:rsid w:val="00457C08"/>
    <w:pPr>
      <w:pageBreakBefore/>
      <w:suppressAutoHyphens w:val="0"/>
      <w:spacing w:line="360" w:lineRule="auto"/>
      <w:outlineLvl w:val="0"/>
    </w:pPr>
    <w:rPr>
      <w:b/>
      <w:caps/>
      <w:sz w:val="26"/>
      <w:lang w:eastAsia="pt-BR"/>
    </w:rPr>
  </w:style>
  <w:style w:type="character" w:customStyle="1" w:styleId="TtuloChar">
    <w:name w:val="Título Char"/>
    <w:basedOn w:val="Fontepargpadro"/>
    <w:link w:val="Ttulo"/>
    <w:rsid w:val="00457C08"/>
    <w:rPr>
      <w:b/>
      <w:caps/>
      <w:sz w:val="26"/>
    </w:rPr>
  </w:style>
  <w:style w:type="paragraph" w:styleId="Corpodetexto2">
    <w:name w:val="Body Text 2"/>
    <w:basedOn w:val="Normal"/>
    <w:link w:val="Corpodetexto2Char"/>
    <w:unhideWhenUsed/>
    <w:rsid w:val="000E595D"/>
    <w:pPr>
      <w:spacing w:after="120" w:line="480" w:lineRule="auto"/>
    </w:pPr>
  </w:style>
  <w:style w:type="character" w:customStyle="1" w:styleId="Corpodetexto2Char">
    <w:name w:val="Corpo de texto 2 Char"/>
    <w:basedOn w:val="Fontepargpadro"/>
    <w:link w:val="Corpodetexto2"/>
    <w:rsid w:val="000E595D"/>
    <w:rPr>
      <w:sz w:val="24"/>
      <w:lang w:eastAsia="zh-CN"/>
    </w:rPr>
  </w:style>
  <w:style w:type="character" w:customStyle="1" w:styleId="Ttulo6Char">
    <w:name w:val="Título 6 Char"/>
    <w:basedOn w:val="Fontepargpadro"/>
    <w:link w:val="Ttulo6"/>
    <w:rsid w:val="000E595D"/>
    <w:rPr>
      <w:b/>
      <w:bCs/>
      <w:sz w:val="22"/>
      <w:szCs w:val="22"/>
    </w:rPr>
  </w:style>
  <w:style w:type="character" w:customStyle="1" w:styleId="Ttulo8Char">
    <w:name w:val="Título 8 Char"/>
    <w:basedOn w:val="Fontepargpadro"/>
    <w:link w:val="Ttulo8"/>
    <w:rsid w:val="000E595D"/>
    <w:rPr>
      <w:i/>
      <w:iCs/>
      <w:sz w:val="24"/>
      <w:szCs w:val="24"/>
    </w:rPr>
  </w:style>
  <w:style w:type="character" w:customStyle="1" w:styleId="Ttulo9Char">
    <w:name w:val="Título 9 Char"/>
    <w:basedOn w:val="Fontepargpadro"/>
    <w:link w:val="Ttulo9"/>
    <w:rsid w:val="000E595D"/>
    <w:rPr>
      <w:rFonts w:ascii="Arial" w:hAnsi="Arial" w:cs="Arial"/>
      <w:sz w:val="22"/>
      <w:szCs w:val="22"/>
    </w:rPr>
  </w:style>
  <w:style w:type="character" w:customStyle="1" w:styleId="Ttulo4Char">
    <w:name w:val="Título 4 Char"/>
    <w:basedOn w:val="Fontepargpadro"/>
    <w:link w:val="Ttulo4"/>
    <w:rsid w:val="000E595D"/>
    <w:rPr>
      <w:b/>
      <w:bCs/>
      <w:lang w:eastAsia="zh-CN"/>
    </w:rPr>
  </w:style>
  <w:style w:type="paragraph" w:styleId="Recuodecorpodetexto2">
    <w:name w:val="Body Text Indent 2"/>
    <w:basedOn w:val="Normal"/>
    <w:link w:val="Recuodecorpodetexto2Char"/>
    <w:rsid w:val="000E595D"/>
    <w:pPr>
      <w:keepNext w:val="0"/>
      <w:numPr>
        <w:ilvl w:val="2"/>
        <w:numId w:val="9"/>
      </w:numPr>
      <w:suppressAutoHyphens w:val="0"/>
      <w:spacing w:line="360" w:lineRule="auto"/>
      <w:jc w:val="both"/>
    </w:pPr>
    <w:rPr>
      <w:rFonts w:ascii="Arial" w:hAnsi="Arial"/>
      <w:lang w:eastAsia="pt-BR"/>
    </w:rPr>
  </w:style>
  <w:style w:type="character" w:customStyle="1" w:styleId="Recuodecorpodetexto2Char">
    <w:name w:val="Recuo de corpo de texto 2 Char"/>
    <w:basedOn w:val="Fontepargpadro"/>
    <w:link w:val="Recuodecorpodetexto2"/>
    <w:rsid w:val="000E595D"/>
    <w:rPr>
      <w:rFonts w:ascii="Arial" w:hAnsi="Arial"/>
      <w:sz w:val="24"/>
    </w:rPr>
  </w:style>
  <w:style w:type="paragraph" w:styleId="Recuodecorpodetexto3">
    <w:name w:val="Body Text Indent 3"/>
    <w:basedOn w:val="Normal"/>
    <w:link w:val="Recuodecorpodetexto3Char"/>
    <w:rsid w:val="000E595D"/>
    <w:pPr>
      <w:keepNext w:val="0"/>
      <w:suppressAutoHyphens w:val="0"/>
      <w:ind w:left="1276" w:firstLine="709"/>
      <w:jc w:val="both"/>
    </w:pPr>
    <w:rPr>
      <w:szCs w:val="24"/>
      <w:lang w:eastAsia="pt-BR"/>
    </w:rPr>
  </w:style>
  <w:style w:type="character" w:customStyle="1" w:styleId="Recuodecorpodetexto3Char">
    <w:name w:val="Recuo de corpo de texto 3 Char"/>
    <w:basedOn w:val="Fontepargpadro"/>
    <w:link w:val="Recuodecorpodetexto3"/>
    <w:rsid w:val="000E595D"/>
    <w:rPr>
      <w:sz w:val="24"/>
      <w:szCs w:val="24"/>
    </w:rPr>
  </w:style>
  <w:style w:type="paragraph" w:customStyle="1" w:styleId="corponorma">
    <w:name w:val="corpo norma"/>
    <w:basedOn w:val="Normal"/>
    <w:autoRedefine/>
    <w:rsid w:val="000E595D"/>
    <w:pPr>
      <w:keepNext w:val="0"/>
      <w:tabs>
        <w:tab w:val="left" w:pos="1015"/>
      </w:tabs>
      <w:suppressAutoHyphens w:val="0"/>
      <w:ind w:left="1015" w:hanging="567"/>
      <w:jc w:val="both"/>
    </w:pPr>
    <w:rPr>
      <w:sz w:val="26"/>
      <w:lang w:eastAsia="pt-BR"/>
    </w:rPr>
  </w:style>
  <w:style w:type="paragraph" w:customStyle="1" w:styleId="T2">
    <w:name w:val="T2"/>
    <w:basedOn w:val="Normal"/>
    <w:next w:val="Recuodecorpodetexto"/>
    <w:rsid w:val="000E595D"/>
    <w:pPr>
      <w:keepNext w:val="0"/>
      <w:numPr>
        <w:numId w:val="7"/>
      </w:numPr>
      <w:suppressAutoHyphens w:val="0"/>
      <w:spacing w:before="240" w:after="60" w:line="360" w:lineRule="auto"/>
      <w:jc w:val="both"/>
    </w:pPr>
    <w:rPr>
      <w:b/>
      <w:smallCaps/>
      <w:sz w:val="26"/>
      <w:szCs w:val="24"/>
      <w:lang w:eastAsia="pt-BR"/>
    </w:rPr>
  </w:style>
  <w:style w:type="paragraph" w:customStyle="1" w:styleId="EQUAES">
    <w:name w:val="EQUAÇÕES"/>
    <w:basedOn w:val="corponorma"/>
    <w:rsid w:val="000E595D"/>
    <w:pPr>
      <w:jc w:val="center"/>
    </w:pPr>
  </w:style>
  <w:style w:type="paragraph" w:styleId="MapadoDocumento">
    <w:name w:val="Document Map"/>
    <w:basedOn w:val="Normal"/>
    <w:link w:val="MapadoDocumentoChar"/>
    <w:semiHidden/>
    <w:rsid w:val="000E595D"/>
    <w:pPr>
      <w:keepNext w:val="0"/>
      <w:shd w:val="clear" w:color="auto" w:fill="000080"/>
      <w:suppressAutoHyphens w:val="0"/>
      <w:ind w:left="1276" w:hanging="567"/>
      <w:jc w:val="both"/>
    </w:pPr>
    <w:rPr>
      <w:rFonts w:ascii="Tahoma" w:hAnsi="Tahoma" w:cs="Tahoma"/>
      <w:lang w:eastAsia="pt-BR"/>
    </w:rPr>
  </w:style>
  <w:style w:type="character" w:customStyle="1" w:styleId="MapadoDocumentoChar">
    <w:name w:val="Mapa do Documento Char"/>
    <w:basedOn w:val="Fontepargpadro"/>
    <w:link w:val="MapadoDocumento"/>
    <w:semiHidden/>
    <w:rsid w:val="000E595D"/>
    <w:rPr>
      <w:rFonts w:ascii="Tahoma" w:hAnsi="Tahoma" w:cs="Tahoma"/>
      <w:sz w:val="24"/>
      <w:shd w:val="clear" w:color="auto" w:fill="000080"/>
    </w:rPr>
  </w:style>
  <w:style w:type="paragraph" w:styleId="ndicedeilustraes">
    <w:name w:val="table of figures"/>
    <w:basedOn w:val="Sumrio1"/>
    <w:next w:val="Listadecontinuao"/>
    <w:autoRedefine/>
    <w:semiHidden/>
    <w:rsid w:val="000E595D"/>
    <w:pPr>
      <w:keepNext w:val="0"/>
      <w:tabs>
        <w:tab w:val="clear" w:pos="9913"/>
        <w:tab w:val="left" w:pos="520"/>
        <w:tab w:val="left" w:pos="1276"/>
        <w:tab w:val="right" w:leader="dot" w:pos="8931"/>
        <w:tab w:val="right" w:leader="dot" w:pos="9771"/>
      </w:tabs>
      <w:suppressAutoHyphens w:val="0"/>
      <w:spacing w:beforeAutospacing="1"/>
      <w:ind w:left="1418" w:hanging="1418"/>
      <w:jc w:val="both"/>
    </w:pPr>
    <w:rPr>
      <w:bCs/>
      <w:caps/>
      <w:noProof/>
      <w:szCs w:val="28"/>
      <w:lang w:eastAsia="pt-BR"/>
    </w:rPr>
  </w:style>
  <w:style w:type="paragraph" w:styleId="Listadecontinuao">
    <w:name w:val="List Continue"/>
    <w:basedOn w:val="Normal"/>
    <w:rsid w:val="000E595D"/>
    <w:pPr>
      <w:keepNext w:val="0"/>
      <w:suppressAutoHyphens w:val="0"/>
      <w:spacing w:after="120"/>
      <w:ind w:left="283" w:hanging="567"/>
      <w:jc w:val="both"/>
    </w:pPr>
    <w:rPr>
      <w:lang w:eastAsia="pt-BR"/>
    </w:rPr>
  </w:style>
  <w:style w:type="character" w:styleId="Refdecomentrio">
    <w:name w:val="annotation reference"/>
    <w:semiHidden/>
    <w:rsid w:val="000E595D"/>
    <w:rPr>
      <w:sz w:val="16"/>
      <w:szCs w:val="16"/>
    </w:rPr>
  </w:style>
  <w:style w:type="paragraph" w:customStyle="1" w:styleId="LEGENDADEDFIGURAS">
    <w:name w:val="LEGENDA DE DFIGURAS"/>
    <w:basedOn w:val="Legenda"/>
    <w:autoRedefine/>
    <w:rsid w:val="000E595D"/>
    <w:pPr>
      <w:framePr w:w="6144" w:h="789" w:hSpace="180" w:wrap="notBeside" w:vAnchor="text" w:hAnchor="text" w:x="1554" w:y="1488"/>
      <w:shd w:val="solid" w:color="FFFFFF" w:fill="FFFFFF"/>
      <w:tabs>
        <w:tab w:val="left" w:pos="2835"/>
      </w:tabs>
      <w:suppressAutoHyphens w:val="0"/>
      <w:spacing w:before="0" w:after="60"/>
      <w:ind w:left="2835" w:firstLine="1"/>
      <w:jc w:val="left"/>
    </w:pPr>
    <w:rPr>
      <w:b w:val="0"/>
      <w:bCs/>
      <w:w w:val="90"/>
      <w:kern w:val="24"/>
      <w:sz w:val="22"/>
      <w:lang w:eastAsia="pt-BR"/>
    </w:rPr>
  </w:style>
  <w:style w:type="paragraph" w:customStyle="1" w:styleId="LEGENDAPARAQUADROS">
    <w:name w:val="LEGENDA PARA QUADROS"/>
    <w:basedOn w:val="Legenda"/>
    <w:autoRedefine/>
    <w:rsid w:val="000E595D"/>
    <w:pPr>
      <w:tabs>
        <w:tab w:val="left" w:pos="2835"/>
      </w:tabs>
      <w:suppressAutoHyphens w:val="0"/>
      <w:spacing w:before="0" w:after="0"/>
      <w:ind w:left="2835" w:firstLine="1"/>
    </w:pPr>
    <w:rPr>
      <w:b w:val="0"/>
      <w:bCs/>
      <w:w w:val="90"/>
      <w:kern w:val="24"/>
      <w:sz w:val="24"/>
      <w:lang w:eastAsia="pt-BR"/>
    </w:rPr>
  </w:style>
  <w:style w:type="paragraph" w:customStyle="1" w:styleId="ndicedequadrosetabelas">
    <w:name w:val="índice de quadros e tabelas"/>
    <w:basedOn w:val="ndicedeilustraes"/>
    <w:autoRedefine/>
    <w:rsid w:val="000E595D"/>
  </w:style>
  <w:style w:type="paragraph" w:styleId="Textodecomentrio">
    <w:name w:val="annotation text"/>
    <w:basedOn w:val="Normal"/>
    <w:link w:val="TextodecomentrioChar"/>
    <w:semiHidden/>
    <w:rsid w:val="000E595D"/>
    <w:pPr>
      <w:keepNext w:val="0"/>
      <w:suppressAutoHyphens w:val="0"/>
      <w:ind w:left="1276" w:hanging="567"/>
      <w:jc w:val="both"/>
    </w:pPr>
    <w:rPr>
      <w:lang w:eastAsia="pt-BR"/>
    </w:rPr>
  </w:style>
  <w:style w:type="character" w:customStyle="1" w:styleId="TextodecomentrioChar">
    <w:name w:val="Texto de comentário Char"/>
    <w:basedOn w:val="Fontepargpadro"/>
    <w:link w:val="Textodecomentrio"/>
    <w:semiHidden/>
    <w:rsid w:val="000E595D"/>
    <w:rPr>
      <w:sz w:val="24"/>
    </w:rPr>
  </w:style>
  <w:style w:type="character" w:styleId="HiperlinkVisitado">
    <w:name w:val="FollowedHyperlink"/>
    <w:rsid w:val="000E595D"/>
    <w:rPr>
      <w:color w:val="800080"/>
      <w:u w:val="single"/>
    </w:rPr>
  </w:style>
  <w:style w:type="paragraph" w:customStyle="1" w:styleId="LEGENDAPARAGRAFICOS">
    <w:name w:val="LEGENDA PARA GRAFICOS"/>
    <w:basedOn w:val="Legenda"/>
    <w:rsid w:val="000E595D"/>
    <w:pPr>
      <w:widowControl w:val="0"/>
      <w:tabs>
        <w:tab w:val="left" w:pos="2835"/>
      </w:tabs>
      <w:suppressAutoHyphens w:val="0"/>
      <w:spacing w:before="0" w:after="0"/>
      <w:ind w:left="2835" w:firstLine="1"/>
      <w:jc w:val="left"/>
    </w:pPr>
    <w:rPr>
      <w:b w:val="0"/>
      <w:bCs/>
      <w:w w:val="90"/>
      <w:kern w:val="24"/>
      <w:sz w:val="24"/>
      <w:lang w:eastAsia="pt-BR"/>
    </w:rPr>
  </w:style>
  <w:style w:type="paragraph" w:customStyle="1" w:styleId="LEGENDAPARATABELAS">
    <w:name w:val="LEGENDA PARA TABELAS"/>
    <w:basedOn w:val="Legenda"/>
    <w:autoRedefine/>
    <w:rsid w:val="000E595D"/>
    <w:pPr>
      <w:tabs>
        <w:tab w:val="left" w:pos="2835"/>
      </w:tabs>
      <w:suppressAutoHyphens w:val="0"/>
      <w:spacing w:before="0" w:after="0"/>
      <w:ind w:left="2835" w:firstLine="1"/>
    </w:pPr>
    <w:rPr>
      <w:b w:val="0"/>
      <w:bCs/>
      <w:w w:val="90"/>
      <w:kern w:val="24"/>
      <w:sz w:val="24"/>
      <w:lang w:eastAsia="pt-BR"/>
    </w:rPr>
  </w:style>
  <w:style w:type="paragraph" w:customStyle="1" w:styleId="SIGLAS">
    <w:name w:val="SIGLAS"/>
    <w:basedOn w:val="corponorma"/>
    <w:rsid w:val="000E595D"/>
    <w:pPr>
      <w:ind w:firstLine="0"/>
      <w:jc w:val="left"/>
    </w:pPr>
  </w:style>
  <w:style w:type="paragraph" w:customStyle="1" w:styleId="AU-PARAGRAFODEAUTOR">
    <w:name w:val="AU-PARAGRAFO DE AUTOR"/>
    <w:rsid w:val="000E595D"/>
    <w:pPr>
      <w:spacing w:line="480" w:lineRule="exact"/>
      <w:ind w:left="1276" w:hanging="567"/>
      <w:jc w:val="center"/>
    </w:pPr>
    <w:rPr>
      <w:b/>
      <w:caps/>
      <w:sz w:val="26"/>
    </w:rPr>
  </w:style>
  <w:style w:type="paragraph" w:customStyle="1" w:styleId="FR-PARAGRAFOTITULOFOLHAROSTO">
    <w:name w:val="FR-PARAGRAFO TITULO FOLHA ROSTO"/>
    <w:rsid w:val="000E595D"/>
    <w:pPr>
      <w:spacing w:before="4600" w:line="480" w:lineRule="exact"/>
      <w:ind w:left="1276" w:hanging="567"/>
      <w:jc w:val="center"/>
    </w:pPr>
    <w:rPr>
      <w:b/>
      <w:caps/>
      <w:sz w:val="28"/>
    </w:rPr>
  </w:style>
  <w:style w:type="paragraph" w:customStyle="1" w:styleId="NT-TTULODENOTAFOLHAROSTO">
    <w:name w:val="NT-TÍTULO DE NOTA FOLHA ROSTO"/>
    <w:rsid w:val="000E595D"/>
    <w:pPr>
      <w:spacing w:before="960" w:line="280" w:lineRule="exact"/>
      <w:ind w:left="4536" w:hanging="567"/>
      <w:jc w:val="both"/>
    </w:pPr>
    <w:rPr>
      <w:b/>
      <w:sz w:val="26"/>
    </w:rPr>
  </w:style>
  <w:style w:type="paragraph" w:customStyle="1" w:styleId="PO-PARGRAFODOORIENTADOR">
    <w:name w:val="PO-PARÁGRAFO DO ORIENTADOR"/>
    <w:rsid w:val="000E595D"/>
    <w:pPr>
      <w:spacing w:before="240" w:line="240" w:lineRule="exact"/>
      <w:ind w:left="4536" w:hanging="567"/>
      <w:jc w:val="both"/>
    </w:pPr>
    <w:rPr>
      <w:b/>
      <w:sz w:val="26"/>
    </w:rPr>
  </w:style>
  <w:style w:type="paragraph" w:styleId="Remissivo3">
    <w:name w:val="index 3"/>
    <w:basedOn w:val="Normal"/>
    <w:next w:val="Normal"/>
    <w:autoRedefine/>
    <w:semiHidden/>
    <w:rsid w:val="000E595D"/>
    <w:pPr>
      <w:keepNext w:val="0"/>
      <w:suppressAutoHyphens w:val="0"/>
      <w:ind w:left="780" w:hanging="260"/>
      <w:jc w:val="both"/>
    </w:pPr>
    <w:rPr>
      <w:szCs w:val="21"/>
      <w:lang w:eastAsia="pt-BR"/>
    </w:rPr>
  </w:style>
  <w:style w:type="paragraph" w:customStyle="1" w:styleId="INDICENORMA">
    <w:name w:val="INDICE NORMA"/>
    <w:basedOn w:val="Sumrio1"/>
    <w:rsid w:val="000E595D"/>
    <w:pPr>
      <w:keepNext w:val="0"/>
      <w:tabs>
        <w:tab w:val="clear" w:pos="9913"/>
        <w:tab w:val="left" w:pos="1000"/>
        <w:tab w:val="left" w:pos="1276"/>
        <w:tab w:val="right" w:leader="dot" w:pos="9062"/>
        <w:tab w:val="right" w:leader="dot" w:pos="9771"/>
      </w:tabs>
      <w:suppressAutoHyphens w:val="0"/>
      <w:spacing w:beforeAutospacing="1" w:line="240" w:lineRule="auto"/>
      <w:ind w:left="1134" w:hanging="567"/>
      <w:jc w:val="both"/>
    </w:pPr>
    <w:rPr>
      <w:rFonts w:ascii="Arial" w:hAnsi="Arial"/>
      <w:bCs/>
      <w:sz w:val="26"/>
      <w:szCs w:val="28"/>
      <w:lang w:eastAsia="pt-BR"/>
    </w:rPr>
  </w:style>
  <w:style w:type="paragraph" w:customStyle="1" w:styleId="Courier12">
    <w:name w:val="Courier12"/>
    <w:basedOn w:val="Normal"/>
    <w:rsid w:val="000E595D"/>
    <w:pPr>
      <w:keepNext w:val="0"/>
      <w:suppressAutoHyphens w:val="0"/>
      <w:ind w:left="1276" w:hanging="567"/>
      <w:jc w:val="both"/>
    </w:pPr>
    <w:rPr>
      <w:rFonts w:ascii="Courier New" w:hAnsi="Courier New"/>
      <w:lang w:eastAsia="pt-BR"/>
    </w:rPr>
  </w:style>
  <w:style w:type="paragraph" w:styleId="Corpodetexto3">
    <w:name w:val="Body Text 3"/>
    <w:basedOn w:val="Normal"/>
    <w:link w:val="Corpodetexto3Char"/>
    <w:rsid w:val="000E595D"/>
    <w:pPr>
      <w:keepNext w:val="0"/>
      <w:suppressAutoHyphens w:val="0"/>
      <w:ind w:left="1276" w:hanging="567"/>
      <w:jc w:val="center"/>
    </w:pPr>
    <w:rPr>
      <w:sz w:val="56"/>
      <w:lang w:eastAsia="pt-BR"/>
    </w:rPr>
  </w:style>
  <w:style w:type="character" w:customStyle="1" w:styleId="Corpodetexto3Char">
    <w:name w:val="Corpo de texto 3 Char"/>
    <w:basedOn w:val="Fontepargpadro"/>
    <w:link w:val="Corpodetexto3"/>
    <w:rsid w:val="000E595D"/>
    <w:rPr>
      <w:sz w:val="56"/>
    </w:rPr>
  </w:style>
  <w:style w:type="paragraph" w:styleId="Remissivo4">
    <w:name w:val="index 4"/>
    <w:basedOn w:val="Normal"/>
    <w:next w:val="Normal"/>
    <w:autoRedefine/>
    <w:semiHidden/>
    <w:rsid w:val="000E595D"/>
    <w:pPr>
      <w:keepNext w:val="0"/>
      <w:suppressAutoHyphens w:val="0"/>
      <w:ind w:left="1040" w:hanging="260"/>
      <w:jc w:val="both"/>
    </w:pPr>
    <w:rPr>
      <w:szCs w:val="21"/>
      <w:lang w:eastAsia="pt-BR"/>
    </w:rPr>
  </w:style>
  <w:style w:type="paragraph" w:customStyle="1" w:styleId="xl26">
    <w:name w:val="xl26"/>
    <w:basedOn w:val="Normal"/>
    <w:rsid w:val="000E595D"/>
    <w:pPr>
      <w:keepNext w:val="0"/>
      <w:pBdr>
        <w:top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both"/>
    </w:pPr>
    <w:rPr>
      <w:rFonts w:ascii="Arial Unicode MS" w:eastAsia="Arial Unicode MS" w:hAnsi="Arial Unicode MS" w:cs="Arial Unicode MS"/>
      <w:szCs w:val="24"/>
      <w:lang w:eastAsia="pt-BR"/>
    </w:rPr>
  </w:style>
  <w:style w:type="paragraph" w:customStyle="1" w:styleId="xl27">
    <w:name w:val="xl27"/>
    <w:basedOn w:val="Normal"/>
    <w:rsid w:val="000E595D"/>
    <w:pPr>
      <w:keepNext w:val="0"/>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both"/>
    </w:pPr>
    <w:rPr>
      <w:rFonts w:ascii="Arial" w:eastAsia="Arial Unicode MS" w:hAnsi="Arial" w:cs="Arial"/>
      <w:b/>
      <w:bCs/>
      <w:sz w:val="18"/>
      <w:szCs w:val="18"/>
      <w:lang w:eastAsia="pt-BR"/>
    </w:rPr>
  </w:style>
  <w:style w:type="paragraph" w:customStyle="1" w:styleId="xl28">
    <w:name w:val="xl28"/>
    <w:basedOn w:val="Normal"/>
    <w:rsid w:val="000E595D"/>
    <w:pPr>
      <w:keepNext w:val="0"/>
      <w:pBdr>
        <w:top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center"/>
    </w:pPr>
    <w:rPr>
      <w:rFonts w:ascii="Arial" w:eastAsia="Arial Unicode MS" w:hAnsi="Arial" w:cs="Arial"/>
      <w:b/>
      <w:bCs/>
      <w:sz w:val="18"/>
      <w:szCs w:val="18"/>
      <w:lang w:eastAsia="pt-BR"/>
    </w:rPr>
  </w:style>
  <w:style w:type="paragraph" w:customStyle="1" w:styleId="xl29">
    <w:name w:val="xl29"/>
    <w:basedOn w:val="Normal"/>
    <w:rsid w:val="000E595D"/>
    <w:pPr>
      <w:keepNext w:val="0"/>
      <w:pBdr>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center"/>
    </w:pPr>
    <w:rPr>
      <w:rFonts w:ascii="Arial" w:eastAsia="Arial Unicode MS" w:hAnsi="Arial" w:cs="Arial"/>
      <w:b/>
      <w:bCs/>
      <w:sz w:val="18"/>
      <w:szCs w:val="18"/>
      <w:lang w:eastAsia="pt-BR"/>
    </w:rPr>
  </w:style>
  <w:style w:type="paragraph" w:customStyle="1" w:styleId="xl30">
    <w:name w:val="xl30"/>
    <w:basedOn w:val="Normal"/>
    <w:rsid w:val="000E595D"/>
    <w:pPr>
      <w:keepNext w:val="0"/>
      <w:pBdr>
        <w:top w:val="single" w:sz="4" w:space="0" w:color="auto"/>
        <w:left w:val="single" w:sz="4" w:space="0" w:color="auto"/>
        <w:right w:val="single" w:sz="4" w:space="0" w:color="auto"/>
      </w:pBdr>
      <w:shd w:val="clear" w:color="auto" w:fill="C0C0C0"/>
      <w:suppressAutoHyphens w:val="0"/>
      <w:spacing w:before="100" w:beforeAutospacing="1" w:after="100" w:afterAutospacing="1"/>
      <w:ind w:left="1276" w:hanging="567"/>
      <w:jc w:val="center"/>
    </w:pPr>
    <w:rPr>
      <w:rFonts w:ascii="Arial" w:eastAsia="Arial Unicode MS" w:hAnsi="Arial" w:cs="Arial"/>
      <w:b/>
      <w:bCs/>
      <w:szCs w:val="24"/>
      <w:lang w:eastAsia="pt-BR"/>
    </w:rPr>
  </w:style>
  <w:style w:type="paragraph" w:customStyle="1" w:styleId="xl31">
    <w:name w:val="xl31"/>
    <w:basedOn w:val="Normal"/>
    <w:rsid w:val="000E595D"/>
    <w:pPr>
      <w:keepNext w:val="0"/>
      <w:suppressAutoHyphens w:val="0"/>
      <w:spacing w:before="100" w:beforeAutospacing="1" w:after="100" w:afterAutospacing="1"/>
      <w:ind w:left="1276" w:hanging="567"/>
      <w:jc w:val="both"/>
    </w:pPr>
    <w:rPr>
      <w:rFonts w:ascii="Arial" w:eastAsia="Arial Unicode MS" w:hAnsi="Arial" w:cs="Arial"/>
      <w:b/>
      <w:bCs/>
      <w:szCs w:val="24"/>
      <w:lang w:eastAsia="pt-BR"/>
    </w:rPr>
  </w:style>
  <w:style w:type="paragraph" w:customStyle="1" w:styleId="xl32">
    <w:name w:val="xl32"/>
    <w:basedOn w:val="Normal"/>
    <w:rsid w:val="000E595D"/>
    <w:pPr>
      <w:keepNext w:val="0"/>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both"/>
    </w:pPr>
    <w:rPr>
      <w:rFonts w:ascii="Arial" w:eastAsia="Arial Unicode MS" w:hAnsi="Arial" w:cs="Arial"/>
      <w:sz w:val="16"/>
      <w:szCs w:val="16"/>
      <w:lang w:eastAsia="pt-BR"/>
    </w:rPr>
  </w:style>
  <w:style w:type="paragraph" w:customStyle="1" w:styleId="xl33">
    <w:name w:val="xl33"/>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w:eastAsia="Arial Unicode MS" w:hAnsi="Arial" w:cs="Arial"/>
      <w:i/>
      <w:iCs/>
      <w:sz w:val="16"/>
      <w:szCs w:val="16"/>
      <w:lang w:eastAsia="pt-BR"/>
    </w:rPr>
  </w:style>
  <w:style w:type="paragraph" w:customStyle="1" w:styleId="xl34">
    <w:name w:val="xl34"/>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w:eastAsia="Arial Unicode MS" w:hAnsi="Arial" w:cs="Arial"/>
      <w:sz w:val="16"/>
      <w:szCs w:val="16"/>
      <w:lang w:eastAsia="pt-BR"/>
    </w:rPr>
  </w:style>
  <w:style w:type="paragraph" w:customStyle="1" w:styleId="xl35">
    <w:name w:val="xl35"/>
    <w:basedOn w:val="Normal"/>
    <w:rsid w:val="000E595D"/>
    <w:pPr>
      <w:keepNext w:val="0"/>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both"/>
      <w:textAlignment w:val="center"/>
    </w:pPr>
    <w:rPr>
      <w:rFonts w:ascii="Arial" w:eastAsia="Arial Unicode MS" w:hAnsi="Arial" w:cs="Arial"/>
      <w:b/>
      <w:bCs/>
      <w:sz w:val="16"/>
      <w:szCs w:val="16"/>
      <w:lang w:eastAsia="pt-BR"/>
    </w:rPr>
  </w:style>
  <w:style w:type="paragraph" w:customStyle="1" w:styleId="xl36">
    <w:name w:val="xl36"/>
    <w:basedOn w:val="Normal"/>
    <w:rsid w:val="000E595D"/>
    <w:pPr>
      <w:keepNext w:val="0"/>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both"/>
    </w:pPr>
    <w:rPr>
      <w:rFonts w:ascii="Arial" w:eastAsia="Arial Unicode MS" w:hAnsi="Arial" w:cs="Arial"/>
      <w:b/>
      <w:bCs/>
      <w:sz w:val="16"/>
      <w:szCs w:val="16"/>
      <w:lang w:eastAsia="pt-BR"/>
    </w:rPr>
  </w:style>
  <w:style w:type="paragraph" w:customStyle="1" w:styleId="xl37">
    <w:name w:val="xl37"/>
    <w:basedOn w:val="Normal"/>
    <w:rsid w:val="000E595D"/>
    <w:pPr>
      <w:keepNext w:val="0"/>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both"/>
    </w:pPr>
    <w:rPr>
      <w:rFonts w:ascii="Arial" w:eastAsia="Arial Unicode MS" w:hAnsi="Arial" w:cs="Arial"/>
      <w:b/>
      <w:bCs/>
      <w:sz w:val="16"/>
      <w:szCs w:val="16"/>
      <w:lang w:eastAsia="pt-BR"/>
    </w:rPr>
  </w:style>
  <w:style w:type="paragraph" w:customStyle="1" w:styleId="xl38">
    <w:name w:val="xl38"/>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w:eastAsia="Arial Unicode MS" w:hAnsi="Arial" w:cs="Arial"/>
      <w:sz w:val="16"/>
      <w:szCs w:val="16"/>
      <w:lang w:eastAsia="pt-BR"/>
    </w:rPr>
  </w:style>
  <w:style w:type="paragraph" w:customStyle="1" w:styleId="xl39">
    <w:name w:val="xl39"/>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w:eastAsia="Arial Unicode MS" w:hAnsi="Arial" w:cs="Arial"/>
      <w:sz w:val="16"/>
      <w:szCs w:val="16"/>
      <w:lang w:eastAsia="pt-BR"/>
    </w:rPr>
  </w:style>
  <w:style w:type="paragraph" w:customStyle="1" w:styleId="xl40">
    <w:name w:val="xl40"/>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Unicode MS" w:eastAsia="Arial Unicode MS" w:hAnsi="Arial Unicode MS" w:cs="Arial Unicode MS"/>
      <w:szCs w:val="24"/>
      <w:lang w:eastAsia="pt-BR"/>
    </w:rPr>
  </w:style>
  <w:style w:type="paragraph" w:customStyle="1" w:styleId="xl41">
    <w:name w:val="xl41"/>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w:eastAsia="Arial Unicode MS" w:hAnsi="Arial" w:cs="Arial"/>
      <w:sz w:val="16"/>
      <w:szCs w:val="16"/>
      <w:lang w:eastAsia="pt-BR"/>
    </w:rPr>
  </w:style>
  <w:style w:type="paragraph" w:customStyle="1" w:styleId="xl42">
    <w:name w:val="xl42"/>
    <w:basedOn w:val="Normal"/>
    <w:rsid w:val="000E595D"/>
    <w:pPr>
      <w:keepNext w:val="0"/>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right"/>
    </w:pPr>
    <w:rPr>
      <w:rFonts w:ascii="Arial" w:eastAsia="Arial Unicode MS" w:hAnsi="Arial" w:cs="Arial"/>
      <w:b/>
      <w:bCs/>
      <w:sz w:val="16"/>
      <w:szCs w:val="16"/>
      <w:lang w:eastAsia="pt-BR"/>
    </w:rPr>
  </w:style>
  <w:style w:type="paragraph" w:customStyle="1" w:styleId="xl43">
    <w:name w:val="xl43"/>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w:eastAsia="Arial Unicode MS" w:hAnsi="Arial" w:cs="Arial"/>
      <w:sz w:val="16"/>
      <w:szCs w:val="16"/>
      <w:lang w:eastAsia="pt-BR"/>
    </w:rPr>
  </w:style>
  <w:style w:type="paragraph" w:customStyle="1" w:styleId="xl44">
    <w:name w:val="xl44"/>
    <w:basedOn w:val="Normal"/>
    <w:rsid w:val="000E595D"/>
    <w:pPr>
      <w:keepNext w:val="0"/>
      <w:pBdr>
        <w:top w:val="single" w:sz="4" w:space="0" w:color="auto"/>
        <w:left w:val="single" w:sz="4" w:space="0" w:color="auto"/>
        <w:bottom w:val="single" w:sz="4" w:space="0" w:color="auto"/>
        <w:right w:val="single" w:sz="4" w:space="0" w:color="auto"/>
      </w:pBdr>
      <w:shd w:val="clear" w:color="auto" w:fill="C0C0C0"/>
      <w:suppressAutoHyphens w:val="0"/>
      <w:spacing w:before="100" w:beforeAutospacing="1" w:after="100" w:afterAutospacing="1"/>
      <w:ind w:left="1276" w:hanging="567"/>
      <w:jc w:val="right"/>
    </w:pPr>
    <w:rPr>
      <w:rFonts w:ascii="Arial" w:eastAsia="Arial Unicode MS" w:hAnsi="Arial" w:cs="Arial"/>
      <w:b/>
      <w:bCs/>
      <w:sz w:val="16"/>
      <w:szCs w:val="16"/>
      <w:lang w:eastAsia="pt-BR"/>
    </w:rPr>
  </w:style>
  <w:style w:type="paragraph" w:customStyle="1" w:styleId="xl45">
    <w:name w:val="xl45"/>
    <w:basedOn w:val="Normal"/>
    <w:rsid w:val="000E595D"/>
    <w:pPr>
      <w:keepNext w:val="0"/>
      <w:pBdr>
        <w:top w:val="single" w:sz="4" w:space="0" w:color="auto"/>
        <w:left w:val="single" w:sz="4" w:space="0" w:color="auto"/>
        <w:bottom w:val="single" w:sz="4" w:space="0" w:color="auto"/>
        <w:right w:val="single" w:sz="4" w:space="0" w:color="auto"/>
      </w:pBdr>
      <w:suppressAutoHyphens w:val="0"/>
      <w:spacing w:before="100" w:beforeAutospacing="1" w:after="100" w:afterAutospacing="1"/>
      <w:ind w:left="1276" w:hanging="567"/>
      <w:jc w:val="both"/>
    </w:pPr>
    <w:rPr>
      <w:rFonts w:ascii="Arial" w:eastAsia="Arial Unicode MS" w:hAnsi="Arial" w:cs="Arial"/>
      <w:sz w:val="16"/>
      <w:szCs w:val="16"/>
      <w:lang w:eastAsia="pt-BR"/>
    </w:rPr>
  </w:style>
  <w:style w:type="paragraph" w:customStyle="1" w:styleId="Corpodetexto22">
    <w:name w:val="Corpo de texto 22"/>
    <w:basedOn w:val="Normal"/>
    <w:rsid w:val="000E595D"/>
    <w:pPr>
      <w:keepNext w:val="0"/>
      <w:suppressAutoHyphens w:val="0"/>
      <w:spacing w:after="60" w:line="300" w:lineRule="exact"/>
      <w:ind w:left="851" w:hanging="567"/>
      <w:jc w:val="both"/>
    </w:pPr>
    <w:rPr>
      <w:sz w:val="26"/>
      <w:lang w:eastAsia="pt-BR"/>
    </w:rPr>
  </w:style>
  <w:style w:type="paragraph" w:styleId="Textoembloco">
    <w:name w:val="Block Text"/>
    <w:basedOn w:val="Normal"/>
    <w:rsid w:val="000E595D"/>
    <w:pPr>
      <w:keepNext w:val="0"/>
      <w:suppressAutoHyphens w:val="0"/>
      <w:ind w:left="284" w:right="113" w:hanging="284"/>
      <w:jc w:val="both"/>
    </w:pPr>
    <w:rPr>
      <w:sz w:val="18"/>
      <w:lang w:eastAsia="pt-BR"/>
    </w:rPr>
  </w:style>
  <w:style w:type="paragraph" w:styleId="Numerada">
    <w:name w:val="List Number"/>
    <w:basedOn w:val="Normal"/>
    <w:rsid w:val="000E595D"/>
    <w:pPr>
      <w:keepNext w:val="0"/>
      <w:numPr>
        <w:numId w:val="13"/>
      </w:numPr>
      <w:suppressAutoHyphens w:val="0"/>
      <w:spacing w:after="120"/>
      <w:jc w:val="both"/>
    </w:pPr>
    <w:rPr>
      <w:lang w:eastAsia="pt-BR"/>
    </w:rPr>
  </w:style>
  <w:style w:type="paragraph" w:customStyle="1" w:styleId="Recuodecorpodetexto33">
    <w:name w:val="Recuo de corpo de texto 33"/>
    <w:basedOn w:val="Normal"/>
    <w:rsid w:val="000E595D"/>
    <w:pPr>
      <w:keepNext w:val="0"/>
      <w:suppressAutoHyphens w:val="0"/>
      <w:spacing w:line="300" w:lineRule="exact"/>
      <w:ind w:left="1418" w:hanging="567"/>
      <w:jc w:val="both"/>
    </w:pPr>
    <w:rPr>
      <w:lang w:eastAsia="pt-BR"/>
    </w:rPr>
  </w:style>
  <w:style w:type="paragraph" w:styleId="Numerada2">
    <w:name w:val="List Number 2"/>
    <w:basedOn w:val="Normal"/>
    <w:autoRedefine/>
    <w:rsid w:val="000E595D"/>
    <w:pPr>
      <w:keepNext w:val="0"/>
      <w:numPr>
        <w:numId w:val="14"/>
      </w:numPr>
      <w:suppressAutoHyphens w:val="0"/>
      <w:spacing w:before="120" w:after="60"/>
      <w:jc w:val="both"/>
    </w:pPr>
    <w:rPr>
      <w:lang w:eastAsia="pt-BR"/>
    </w:rPr>
  </w:style>
  <w:style w:type="paragraph" w:styleId="Numerada3">
    <w:name w:val="List Number 3"/>
    <w:basedOn w:val="Normal"/>
    <w:rsid w:val="000E595D"/>
    <w:pPr>
      <w:keepNext w:val="0"/>
      <w:numPr>
        <w:numId w:val="11"/>
      </w:numPr>
      <w:suppressAutoHyphens w:val="0"/>
      <w:spacing w:before="60" w:after="60"/>
      <w:jc w:val="both"/>
    </w:pPr>
    <w:rPr>
      <w:lang w:eastAsia="pt-BR"/>
    </w:rPr>
  </w:style>
  <w:style w:type="paragraph" w:styleId="Numerada4">
    <w:name w:val="List Number 4"/>
    <w:basedOn w:val="Normal"/>
    <w:rsid w:val="000E595D"/>
    <w:pPr>
      <w:keepNext w:val="0"/>
      <w:numPr>
        <w:numId w:val="8"/>
      </w:numPr>
      <w:suppressAutoHyphens w:val="0"/>
      <w:spacing w:before="60" w:after="60"/>
      <w:jc w:val="both"/>
    </w:pPr>
    <w:rPr>
      <w:lang w:eastAsia="pt-BR"/>
    </w:rPr>
  </w:style>
  <w:style w:type="paragraph" w:customStyle="1" w:styleId="Recuodecorpodetexto23">
    <w:name w:val="Recuo de corpo de texto 23"/>
    <w:basedOn w:val="Normal"/>
    <w:rsid w:val="000E595D"/>
    <w:pPr>
      <w:keepNext w:val="0"/>
      <w:suppressAutoHyphens w:val="0"/>
      <w:spacing w:line="300" w:lineRule="exact"/>
      <w:ind w:left="709" w:hanging="709"/>
      <w:jc w:val="both"/>
    </w:pPr>
    <w:rPr>
      <w:lang w:eastAsia="pt-BR"/>
    </w:rPr>
  </w:style>
  <w:style w:type="paragraph" w:customStyle="1" w:styleId="Textoembloco1">
    <w:name w:val="Texto em bloco1"/>
    <w:basedOn w:val="Normal"/>
    <w:rsid w:val="000E595D"/>
    <w:pPr>
      <w:keepNext w:val="0"/>
      <w:widowControl w:val="0"/>
      <w:suppressAutoHyphens w:val="0"/>
      <w:spacing w:line="-270" w:lineRule="auto"/>
      <w:ind w:left="1843" w:right="-288" w:hanging="259"/>
      <w:jc w:val="both"/>
    </w:pPr>
    <w:rPr>
      <w:lang w:eastAsia="pt-BR"/>
    </w:rPr>
  </w:style>
  <w:style w:type="paragraph" w:styleId="Numerada5">
    <w:name w:val="List Number 5"/>
    <w:basedOn w:val="Normal"/>
    <w:rsid w:val="000E595D"/>
    <w:pPr>
      <w:keepNext w:val="0"/>
      <w:numPr>
        <w:numId w:val="12"/>
      </w:numPr>
      <w:suppressAutoHyphens w:val="0"/>
      <w:spacing w:before="120" w:after="60"/>
      <w:jc w:val="both"/>
    </w:pPr>
    <w:rPr>
      <w:lang w:eastAsia="pt-BR"/>
    </w:rPr>
  </w:style>
  <w:style w:type="paragraph" w:styleId="Remissivo1">
    <w:name w:val="index 1"/>
    <w:basedOn w:val="Normal"/>
    <w:next w:val="Normal"/>
    <w:autoRedefine/>
    <w:semiHidden/>
    <w:rsid w:val="000E595D"/>
    <w:pPr>
      <w:keepNext w:val="0"/>
      <w:suppressAutoHyphens w:val="0"/>
      <w:ind w:left="260" w:hanging="260"/>
      <w:jc w:val="both"/>
    </w:pPr>
    <w:rPr>
      <w:szCs w:val="21"/>
      <w:lang w:eastAsia="pt-BR"/>
    </w:rPr>
  </w:style>
  <w:style w:type="paragraph" w:styleId="Remissivo2">
    <w:name w:val="index 2"/>
    <w:basedOn w:val="Normal"/>
    <w:next w:val="Normal"/>
    <w:autoRedefine/>
    <w:semiHidden/>
    <w:rsid w:val="000E595D"/>
    <w:pPr>
      <w:keepNext w:val="0"/>
      <w:suppressAutoHyphens w:val="0"/>
      <w:ind w:left="520" w:hanging="260"/>
      <w:jc w:val="both"/>
    </w:pPr>
    <w:rPr>
      <w:szCs w:val="21"/>
      <w:lang w:eastAsia="pt-BR"/>
    </w:rPr>
  </w:style>
  <w:style w:type="paragraph" w:styleId="Remissivo5">
    <w:name w:val="index 5"/>
    <w:basedOn w:val="Normal"/>
    <w:next w:val="Normal"/>
    <w:autoRedefine/>
    <w:semiHidden/>
    <w:rsid w:val="000E595D"/>
    <w:pPr>
      <w:keepNext w:val="0"/>
      <w:suppressAutoHyphens w:val="0"/>
      <w:ind w:left="1300" w:hanging="260"/>
      <w:jc w:val="both"/>
    </w:pPr>
    <w:rPr>
      <w:szCs w:val="21"/>
      <w:lang w:eastAsia="pt-BR"/>
    </w:rPr>
  </w:style>
  <w:style w:type="paragraph" w:styleId="Remissivo6">
    <w:name w:val="index 6"/>
    <w:basedOn w:val="Normal"/>
    <w:next w:val="Normal"/>
    <w:autoRedefine/>
    <w:semiHidden/>
    <w:rsid w:val="000E595D"/>
    <w:pPr>
      <w:keepNext w:val="0"/>
      <w:suppressAutoHyphens w:val="0"/>
      <w:ind w:left="1560" w:hanging="260"/>
      <w:jc w:val="both"/>
    </w:pPr>
    <w:rPr>
      <w:szCs w:val="21"/>
      <w:lang w:eastAsia="pt-BR"/>
    </w:rPr>
  </w:style>
  <w:style w:type="paragraph" w:styleId="Remissivo7">
    <w:name w:val="index 7"/>
    <w:basedOn w:val="Normal"/>
    <w:next w:val="Normal"/>
    <w:autoRedefine/>
    <w:semiHidden/>
    <w:rsid w:val="000E595D"/>
    <w:pPr>
      <w:keepNext w:val="0"/>
      <w:suppressAutoHyphens w:val="0"/>
      <w:ind w:left="1820" w:hanging="260"/>
      <w:jc w:val="both"/>
    </w:pPr>
    <w:rPr>
      <w:szCs w:val="21"/>
      <w:lang w:eastAsia="pt-BR"/>
    </w:rPr>
  </w:style>
  <w:style w:type="paragraph" w:styleId="Remissivo8">
    <w:name w:val="index 8"/>
    <w:basedOn w:val="Normal"/>
    <w:next w:val="Normal"/>
    <w:autoRedefine/>
    <w:semiHidden/>
    <w:rsid w:val="000E595D"/>
    <w:pPr>
      <w:keepNext w:val="0"/>
      <w:suppressAutoHyphens w:val="0"/>
      <w:ind w:left="2080" w:hanging="260"/>
      <w:jc w:val="both"/>
    </w:pPr>
    <w:rPr>
      <w:szCs w:val="21"/>
      <w:lang w:eastAsia="pt-BR"/>
    </w:rPr>
  </w:style>
  <w:style w:type="paragraph" w:styleId="Remissivo9">
    <w:name w:val="index 9"/>
    <w:basedOn w:val="Normal"/>
    <w:next w:val="Normal"/>
    <w:autoRedefine/>
    <w:semiHidden/>
    <w:rsid w:val="000E595D"/>
    <w:pPr>
      <w:keepNext w:val="0"/>
      <w:suppressAutoHyphens w:val="0"/>
      <w:ind w:left="2340" w:hanging="260"/>
      <w:jc w:val="both"/>
    </w:pPr>
    <w:rPr>
      <w:szCs w:val="21"/>
      <w:lang w:eastAsia="pt-BR"/>
    </w:rPr>
  </w:style>
  <w:style w:type="paragraph" w:styleId="Ttulodendiceremissivo">
    <w:name w:val="index heading"/>
    <w:basedOn w:val="Normal"/>
    <w:next w:val="Remissivo1"/>
    <w:semiHidden/>
    <w:rsid w:val="000E595D"/>
    <w:pPr>
      <w:keepNext w:val="0"/>
      <w:pBdr>
        <w:top w:val="double" w:sz="6" w:space="0" w:color="auto" w:shadow="1"/>
        <w:left w:val="double" w:sz="6" w:space="0" w:color="auto" w:shadow="1"/>
        <w:bottom w:val="double" w:sz="6" w:space="0" w:color="auto" w:shadow="1"/>
        <w:right w:val="double" w:sz="6" w:space="0" w:color="auto" w:shadow="1"/>
      </w:pBdr>
      <w:suppressAutoHyphens w:val="0"/>
      <w:spacing w:before="240" w:after="120"/>
      <w:ind w:left="1276" w:hanging="567"/>
      <w:jc w:val="center"/>
    </w:pPr>
    <w:rPr>
      <w:rFonts w:ascii="Arial" w:hAnsi="Arial"/>
      <w:b/>
      <w:bCs/>
      <w:szCs w:val="26"/>
      <w:lang w:eastAsia="pt-BR"/>
    </w:rPr>
  </w:style>
  <w:style w:type="paragraph" w:styleId="Lista2">
    <w:name w:val="List 2"/>
    <w:basedOn w:val="Normal"/>
    <w:rsid w:val="000E595D"/>
    <w:pPr>
      <w:keepNext w:val="0"/>
      <w:suppressAutoHyphens w:val="0"/>
      <w:ind w:left="566" w:hanging="283"/>
      <w:jc w:val="both"/>
    </w:pPr>
    <w:rPr>
      <w:sz w:val="20"/>
      <w:lang w:eastAsia="pt-BR"/>
    </w:rPr>
  </w:style>
  <w:style w:type="paragraph" w:styleId="Lista4">
    <w:name w:val="List 4"/>
    <w:basedOn w:val="Normal"/>
    <w:rsid w:val="000E595D"/>
    <w:pPr>
      <w:keepNext w:val="0"/>
      <w:suppressAutoHyphens w:val="0"/>
      <w:ind w:left="1132" w:hanging="283"/>
      <w:jc w:val="both"/>
    </w:pPr>
    <w:rPr>
      <w:sz w:val="20"/>
      <w:lang w:eastAsia="pt-BR"/>
    </w:rPr>
  </w:style>
  <w:style w:type="paragraph" w:styleId="Commarcadores4">
    <w:name w:val="List Bullet 4"/>
    <w:basedOn w:val="Normal"/>
    <w:autoRedefine/>
    <w:rsid w:val="000E595D"/>
    <w:pPr>
      <w:keepNext w:val="0"/>
      <w:suppressAutoHyphens w:val="0"/>
      <w:ind w:left="1985" w:right="57" w:hanging="283"/>
      <w:jc w:val="both"/>
    </w:pPr>
    <w:rPr>
      <w:rFonts w:ascii="Arial" w:hAnsi="Arial"/>
      <w:sz w:val="22"/>
      <w:lang w:eastAsia="pt-BR"/>
    </w:rPr>
  </w:style>
  <w:style w:type="paragraph" w:customStyle="1" w:styleId="Estilo1">
    <w:name w:val="Estilo1"/>
    <w:basedOn w:val="Recuodecorpodetexto3"/>
    <w:rsid w:val="000E595D"/>
    <w:pPr>
      <w:numPr>
        <w:numId w:val="10"/>
      </w:numPr>
      <w:spacing w:after="120"/>
    </w:pPr>
    <w:rPr>
      <w:rFonts w:ascii="Arial" w:hAnsi="Arial"/>
      <w:sz w:val="28"/>
      <w:szCs w:val="20"/>
    </w:rPr>
  </w:style>
  <w:style w:type="paragraph" w:styleId="Textodenotaderodap">
    <w:name w:val="footnote text"/>
    <w:basedOn w:val="Normal"/>
    <w:link w:val="TextodenotaderodapChar"/>
    <w:semiHidden/>
    <w:rsid w:val="000E595D"/>
    <w:pPr>
      <w:keepNext w:val="0"/>
      <w:suppressAutoHyphens w:val="0"/>
      <w:ind w:left="1276" w:hanging="567"/>
      <w:jc w:val="both"/>
    </w:pPr>
    <w:rPr>
      <w:lang w:eastAsia="pt-BR"/>
    </w:rPr>
  </w:style>
  <w:style w:type="character" w:customStyle="1" w:styleId="TextodenotaderodapChar">
    <w:name w:val="Texto de nota de rodapé Char"/>
    <w:basedOn w:val="Fontepargpadro"/>
    <w:link w:val="Textodenotaderodap"/>
    <w:semiHidden/>
    <w:rsid w:val="000E595D"/>
    <w:rPr>
      <w:sz w:val="24"/>
    </w:rPr>
  </w:style>
  <w:style w:type="character" w:styleId="Refdenotaderodap">
    <w:name w:val="footnote reference"/>
    <w:semiHidden/>
    <w:rsid w:val="000E595D"/>
    <w:rPr>
      <w:vertAlign w:val="superscript"/>
    </w:rPr>
  </w:style>
  <w:style w:type="paragraph" w:styleId="TextosemFormatao">
    <w:name w:val="Plain Text"/>
    <w:basedOn w:val="Normal"/>
    <w:link w:val="TextosemFormataoChar"/>
    <w:rsid w:val="000E595D"/>
    <w:pPr>
      <w:keepNext w:val="0"/>
      <w:suppressAutoHyphens w:val="0"/>
      <w:ind w:left="1276" w:hanging="567"/>
      <w:jc w:val="both"/>
    </w:pPr>
    <w:rPr>
      <w:rFonts w:ascii="Courier New" w:hAnsi="Courier New"/>
      <w:sz w:val="20"/>
      <w:lang w:val="x-none" w:eastAsia="x-none"/>
    </w:rPr>
  </w:style>
  <w:style w:type="character" w:customStyle="1" w:styleId="TextosemFormataoChar">
    <w:name w:val="Texto sem Formatação Char"/>
    <w:basedOn w:val="Fontepargpadro"/>
    <w:link w:val="TextosemFormatao"/>
    <w:rsid w:val="000E595D"/>
    <w:rPr>
      <w:rFonts w:ascii="Courier New" w:hAnsi="Courier New"/>
      <w:lang w:val="x-none" w:eastAsia="x-none"/>
    </w:rPr>
  </w:style>
  <w:style w:type="paragraph" w:styleId="CabealhodoSumrio">
    <w:name w:val="TOC Heading"/>
    <w:basedOn w:val="Ttulo1"/>
    <w:next w:val="Normal"/>
    <w:uiPriority w:val="39"/>
    <w:semiHidden/>
    <w:unhideWhenUsed/>
    <w:qFormat/>
    <w:rsid w:val="000E595D"/>
    <w:pPr>
      <w:keepNext w:val="0"/>
      <w:keepLines/>
      <w:numPr>
        <w:numId w:val="0"/>
      </w:numPr>
      <w:suppressAutoHyphens w:val="0"/>
      <w:spacing w:before="480" w:after="0" w:line="276" w:lineRule="auto"/>
      <w:jc w:val="both"/>
      <w:outlineLvl w:val="9"/>
    </w:pPr>
    <w:rPr>
      <w:rFonts w:cs="Times New Roman"/>
      <w:color w:val="365F91"/>
      <w:kern w:val="0"/>
      <w:sz w:val="28"/>
      <w:szCs w:val="28"/>
      <w:lang w:eastAsia="en-US"/>
    </w:rPr>
  </w:style>
  <w:style w:type="paragraph" w:customStyle="1" w:styleId="850E1574C7584514AE1997F5E8FD55FA">
    <w:name w:val="850E1574C7584514AE1997F5E8FD55FA"/>
    <w:rsid w:val="000E595D"/>
    <w:pPr>
      <w:spacing w:after="200" w:line="276" w:lineRule="auto"/>
      <w:ind w:left="1276" w:hanging="567"/>
      <w:jc w:val="both"/>
    </w:pPr>
    <w:rPr>
      <w:rFonts w:ascii="Calibri" w:hAnsi="Calibri"/>
      <w:sz w:val="22"/>
      <w:szCs w:val="22"/>
      <w:lang w:val="fr-FR" w:eastAsia="fr-FR"/>
    </w:rPr>
  </w:style>
  <w:style w:type="paragraph" w:customStyle="1" w:styleId="NovoEstilo">
    <w:name w:val="Novo Estilo"/>
    <w:basedOn w:val="TTULOGERAL"/>
    <w:qFormat/>
    <w:rsid w:val="000E595D"/>
    <w:pPr>
      <w:numPr>
        <w:numId w:val="4"/>
      </w:numPr>
      <w:suppressAutoHyphens w:val="0"/>
      <w:jc w:val="both"/>
    </w:pPr>
    <w:rPr>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059551">
      <w:bodyDiv w:val="1"/>
      <w:marLeft w:val="0"/>
      <w:marRight w:val="0"/>
      <w:marTop w:val="0"/>
      <w:marBottom w:val="0"/>
      <w:divBdr>
        <w:top w:val="none" w:sz="0" w:space="0" w:color="auto"/>
        <w:left w:val="none" w:sz="0" w:space="0" w:color="auto"/>
        <w:bottom w:val="none" w:sz="0" w:space="0" w:color="auto"/>
        <w:right w:val="none" w:sz="0" w:space="0" w:color="auto"/>
      </w:divBdr>
    </w:div>
    <w:div w:id="2032145561">
      <w:bodyDiv w:val="1"/>
      <w:marLeft w:val="0"/>
      <w:marRight w:val="0"/>
      <w:marTop w:val="0"/>
      <w:marBottom w:val="0"/>
      <w:divBdr>
        <w:top w:val="none" w:sz="0" w:space="0" w:color="auto"/>
        <w:left w:val="none" w:sz="0" w:space="0" w:color="auto"/>
        <w:bottom w:val="none" w:sz="0" w:space="0" w:color="auto"/>
        <w:right w:val="none" w:sz="0" w:space="0" w:color="auto"/>
      </w:divBdr>
    </w:div>
    <w:div w:id="212310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01520-8826-4835-8FCD-F4F4F8138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19</Pages>
  <Words>5640</Words>
  <Characters>30456</Characters>
  <Application>Microsoft Office Word</Application>
  <DocSecurity>0</DocSecurity>
  <Lines>253</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36024</CharactersWithSpaces>
  <SharedDoc>false</SharedDoc>
  <HLinks>
    <vt:vector size="36" baseType="variant">
      <vt:variant>
        <vt:i4>6029383</vt:i4>
      </vt:variant>
      <vt:variant>
        <vt:i4>27</vt:i4>
      </vt:variant>
      <vt:variant>
        <vt:i4>0</vt:i4>
      </vt:variant>
      <vt:variant>
        <vt:i4>5</vt:i4>
      </vt:variant>
      <vt:variant>
        <vt:lpwstr>http://www.comprasnet.gov.br/</vt:lpwstr>
      </vt:variant>
      <vt:variant>
        <vt:lpwstr/>
      </vt:variant>
      <vt:variant>
        <vt:i4>3407918</vt:i4>
      </vt:variant>
      <vt:variant>
        <vt:i4>24</vt:i4>
      </vt:variant>
      <vt:variant>
        <vt:i4>0</vt:i4>
      </vt:variant>
      <vt:variant>
        <vt:i4>5</vt:i4>
      </vt:variant>
      <vt:variant>
        <vt:lpwstr>http://www.codevasf.gov.br/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3407918</vt:i4>
      </vt:variant>
      <vt:variant>
        <vt:i4>18</vt:i4>
      </vt:variant>
      <vt:variant>
        <vt:i4>0</vt:i4>
      </vt:variant>
      <vt:variant>
        <vt:i4>5</vt:i4>
      </vt:variant>
      <vt:variant>
        <vt:lpwstr>http://www.codevasf.gov.br/</vt:lpwstr>
      </vt:variant>
      <vt:variant>
        <vt:lpwstr/>
      </vt:variant>
      <vt:variant>
        <vt:i4>3407918</vt:i4>
      </vt:variant>
      <vt:variant>
        <vt:i4>3</vt:i4>
      </vt:variant>
      <vt:variant>
        <vt:i4>0</vt:i4>
      </vt:variant>
      <vt:variant>
        <vt:i4>5</vt:i4>
      </vt:variant>
      <vt:variant>
        <vt:lpwstr>http://www.codevasf.gov.br/</vt:lpwstr>
      </vt:variant>
      <vt:variant>
        <vt:lpwstr/>
      </vt:variant>
      <vt:variant>
        <vt:i4>2228231</vt:i4>
      </vt:variant>
      <vt:variant>
        <vt:i4>0</vt:i4>
      </vt:variant>
      <vt:variant>
        <vt:i4>0</vt:i4>
      </vt:variant>
      <vt:variant>
        <vt:i4>5</vt:i4>
      </vt:variant>
      <vt:variant>
        <vt:lpwstr>mailto:3sl@codevasf.gov.br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jefferson.silva</dc:creator>
  <cp:lastModifiedBy>Giuliano Marcondes Ladeira</cp:lastModifiedBy>
  <cp:revision>4</cp:revision>
  <cp:lastPrinted>2014-11-20T22:09:00Z</cp:lastPrinted>
  <dcterms:created xsi:type="dcterms:W3CDTF">2015-10-14T14:13:00Z</dcterms:created>
  <dcterms:modified xsi:type="dcterms:W3CDTF">2015-11-05T15:31:00Z</dcterms:modified>
</cp:coreProperties>
</file>