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01" w:rsidRDefault="00591801" w:rsidP="00944C70">
      <w:pPr>
        <w:jc w:val="center"/>
        <w:rPr>
          <w:rFonts w:ascii="Abadi MT Condensed Light" w:hAnsi="Abadi MT Condensed Light"/>
          <w:b/>
          <w:sz w:val="40"/>
          <w:szCs w:val="40"/>
        </w:rPr>
      </w:pPr>
    </w:p>
    <w:p w:rsidR="00944C70" w:rsidRPr="00944C70" w:rsidRDefault="00944C70" w:rsidP="00944C70">
      <w:pPr>
        <w:jc w:val="center"/>
        <w:rPr>
          <w:rFonts w:ascii="Abadi MT Condensed Light" w:hAnsi="Abadi MT Condensed Light"/>
          <w:b/>
          <w:sz w:val="40"/>
          <w:szCs w:val="40"/>
        </w:rPr>
      </w:pPr>
      <w:r w:rsidRPr="00C05856">
        <w:rPr>
          <w:rFonts w:ascii="Abadi MT Condensed Light" w:hAnsi="Abadi MT Condensed Light"/>
          <w:b/>
          <w:sz w:val="40"/>
          <w:szCs w:val="40"/>
        </w:rPr>
        <w:t>Memorial Descritivo</w:t>
      </w:r>
    </w:p>
    <w:p w:rsidR="00944C70" w:rsidRPr="00C05856" w:rsidRDefault="00944C70" w:rsidP="00944C70">
      <w:pPr>
        <w:jc w:val="center"/>
        <w:rPr>
          <w:rFonts w:ascii="Abadi MT Condensed Light" w:hAnsi="Abadi MT Condensed Light"/>
          <w:b/>
          <w:sz w:val="32"/>
          <w:szCs w:val="32"/>
        </w:rPr>
      </w:pPr>
      <w:r w:rsidRPr="00C05856">
        <w:rPr>
          <w:rFonts w:ascii="Abadi MT Condensed Light" w:hAnsi="Abadi MT Condensed Light"/>
          <w:b/>
          <w:sz w:val="32"/>
          <w:szCs w:val="32"/>
        </w:rPr>
        <w:t xml:space="preserve">Obra: </w:t>
      </w:r>
      <w:r>
        <w:rPr>
          <w:rFonts w:ascii="Abadi MT Condensed Light" w:hAnsi="Abadi MT Condensed Light"/>
          <w:b/>
          <w:sz w:val="32"/>
          <w:szCs w:val="32"/>
        </w:rPr>
        <w:t>Recuperação de Estrada Vicinal com Encascalhamento, Município de Santana</w:t>
      </w:r>
      <w:r w:rsidRPr="00C05856">
        <w:rPr>
          <w:rFonts w:ascii="Abadi MT Condensed Light" w:hAnsi="Abadi MT Condensed Light"/>
          <w:b/>
          <w:sz w:val="32"/>
          <w:szCs w:val="32"/>
        </w:rPr>
        <w:t xml:space="preserve"> - Bahia.</w:t>
      </w:r>
    </w:p>
    <w:p w:rsidR="00944C70" w:rsidRPr="007D04E0" w:rsidRDefault="00591801" w:rsidP="00944C70">
      <w:pPr>
        <w:jc w:val="both"/>
        <w:rPr>
          <w:rFonts w:ascii="Abadi MT Condensed Light" w:hAnsi="Abadi MT Condensed Light"/>
          <w:b/>
          <w:sz w:val="28"/>
          <w:szCs w:val="28"/>
        </w:rPr>
      </w:pPr>
      <w:r>
        <w:rPr>
          <w:rFonts w:ascii="Abadi MT Condensed Light" w:hAnsi="Abadi MT Condensed Light"/>
          <w:b/>
          <w:sz w:val="28"/>
          <w:szCs w:val="28"/>
        </w:rPr>
        <w:t>T</w:t>
      </w:r>
      <w:r w:rsidR="00944C70" w:rsidRPr="007D04E0">
        <w:rPr>
          <w:rFonts w:ascii="Abadi MT Condensed Light" w:hAnsi="Abadi MT Condensed Light"/>
          <w:b/>
          <w:sz w:val="28"/>
          <w:szCs w:val="28"/>
        </w:rPr>
        <w:t>recho:</w:t>
      </w:r>
    </w:p>
    <w:p w:rsidR="00944C70" w:rsidRDefault="00944C70" w:rsidP="00591801">
      <w:pPr>
        <w:jc w:val="both"/>
        <w:rPr>
          <w:rFonts w:ascii="Abadi MT Condensed Light" w:hAnsi="Abadi MT Condensed Light"/>
        </w:rPr>
      </w:pPr>
      <w:r>
        <w:rPr>
          <w:rFonts w:ascii="Abadi MT Condensed Light" w:hAnsi="Abadi MT Condensed Light"/>
        </w:rPr>
        <w:t xml:space="preserve">- </w:t>
      </w:r>
      <w:r w:rsidR="00591801" w:rsidRPr="00591801">
        <w:rPr>
          <w:rFonts w:ascii="Abadi MT Condensed Light" w:hAnsi="Abadi MT Condensed Light"/>
        </w:rPr>
        <w:t>Partindo da Sede do Município de Santana indo em direção ao Povoado de Umburanas, totalizando 9.310,80 m, na Zona Rural do Município de Santana-Ba.</w:t>
      </w:r>
    </w:p>
    <w:p w:rsidR="005674A0" w:rsidRDefault="005674A0" w:rsidP="00591801">
      <w:pPr>
        <w:jc w:val="both"/>
        <w:rPr>
          <w:rFonts w:ascii="Abadi MT Condensed Light" w:hAnsi="Abadi MT Condensed Light"/>
        </w:rPr>
      </w:pPr>
    </w:p>
    <w:p w:rsidR="005674A0" w:rsidRDefault="005674A0" w:rsidP="00591801">
      <w:pPr>
        <w:jc w:val="both"/>
        <w:rPr>
          <w:rFonts w:ascii="Abadi MT Condensed Light" w:hAnsi="Abadi MT Condensed Light"/>
        </w:rPr>
      </w:pPr>
    </w:p>
    <w:p w:rsidR="005674A0" w:rsidRPr="00B00101" w:rsidRDefault="005674A0" w:rsidP="00591801">
      <w:pPr>
        <w:jc w:val="both"/>
        <w:rPr>
          <w:rFonts w:ascii="Abadi MT Condensed Light" w:hAnsi="Abadi MT Condensed Light"/>
        </w:rPr>
      </w:pPr>
    </w:p>
    <w:tbl>
      <w:tblPr>
        <w:tblW w:w="8080" w:type="dxa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1559"/>
      </w:tblGrid>
      <w:tr w:rsidR="005674A0" w:rsidRPr="00B00101" w:rsidTr="005674A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5674A0">
            <w:pPr>
              <w:jc w:val="both"/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- </w:t>
            </w:r>
            <w:r>
              <w:rPr>
                <w:rFonts w:ascii="Abadi MT Condensed Light" w:hAnsi="Abadi MT Condensed Light"/>
              </w:rPr>
              <w:t>Limpeza Mecanizada</w:t>
            </w:r>
            <w:r w:rsidRPr="00B00101">
              <w:rPr>
                <w:rFonts w:ascii="Abadi MT Condensed Light" w:hAnsi="Abadi MT Condensed Light"/>
              </w:rPr>
              <w:t xml:space="preserve"> </w:t>
            </w:r>
            <w:r>
              <w:rPr>
                <w:rFonts w:ascii="Abadi MT Condensed Light" w:hAnsi="Abadi MT Condensed Light"/>
              </w:rPr>
              <w:t>..........................</w:t>
            </w:r>
            <w:r w:rsidRPr="00B00101">
              <w:rPr>
                <w:rFonts w:ascii="Abadi MT Condensed Light" w:hAnsi="Abadi MT Condensed Light"/>
              </w:rPr>
              <w:t>.......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674A0" w:rsidRDefault="005674A0" w:rsidP="00CD6DE0">
            <w:pPr>
              <w:jc w:val="both"/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1,50 de cada lado</w:t>
            </w:r>
          </w:p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  <w:p w:rsidR="005674A0" w:rsidRPr="00B00101" w:rsidRDefault="005674A0" w:rsidP="00CD6DE0">
            <w:pPr>
              <w:jc w:val="center"/>
              <w:rPr>
                <w:rFonts w:ascii="Abadi MT Condensed Light" w:hAnsi="Abadi MT Condensed Light"/>
              </w:rPr>
            </w:pPr>
          </w:p>
        </w:tc>
      </w:tr>
      <w:tr w:rsidR="005674A0" w:rsidRPr="00B00101" w:rsidTr="005674A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</w:tc>
      </w:tr>
      <w:tr w:rsidR="005674A0" w:rsidRPr="00B00101" w:rsidTr="005674A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CD6DE0">
            <w:pPr>
              <w:ind w:right="922"/>
              <w:jc w:val="both"/>
              <w:rPr>
                <w:rFonts w:ascii="Abadi MT Condensed Light" w:hAnsi="Abadi MT Condensed Light"/>
              </w:rPr>
            </w:pPr>
            <w:r w:rsidRPr="00B00101">
              <w:rPr>
                <w:rFonts w:ascii="Abadi MT Condensed Light" w:hAnsi="Abadi MT Condensed Light"/>
              </w:rPr>
              <w:t>- Largura da plataforma .............</w:t>
            </w:r>
            <w:r>
              <w:rPr>
                <w:rFonts w:ascii="Abadi MT Condensed Light" w:hAnsi="Abadi MT Condensed Light"/>
              </w:rPr>
              <w:t>..</w:t>
            </w:r>
            <w:r w:rsidRPr="00B00101">
              <w:rPr>
                <w:rFonts w:ascii="Abadi MT Condensed Light" w:hAnsi="Abadi MT Condensed Light"/>
              </w:rPr>
              <w:t>....................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5674A0">
            <w:pPr>
              <w:jc w:val="both"/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6,00m</w:t>
            </w:r>
            <w:r w:rsidRPr="00B00101">
              <w:rPr>
                <w:rFonts w:ascii="Abadi MT Condensed Light" w:hAnsi="Abadi MT Condensed Light"/>
              </w:rPr>
              <w:t xml:space="preserve"> </w:t>
            </w:r>
          </w:p>
        </w:tc>
      </w:tr>
      <w:tr w:rsidR="005674A0" w:rsidRPr="00B00101" w:rsidTr="005674A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</w:tc>
      </w:tr>
      <w:tr w:rsidR="005674A0" w:rsidRPr="00B00101" w:rsidTr="005674A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674A0" w:rsidRPr="00B00101" w:rsidRDefault="005674A0" w:rsidP="00591801">
            <w:pPr>
              <w:jc w:val="both"/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- Revestimento </w:t>
            </w:r>
            <w:r w:rsidRPr="00B00101">
              <w:rPr>
                <w:rFonts w:ascii="Abadi MT Condensed Light" w:hAnsi="Abadi MT Condensed Light"/>
              </w:rPr>
              <w:t xml:space="preserve">primário </w:t>
            </w:r>
            <w:r>
              <w:rPr>
                <w:rFonts w:ascii="Abadi MT Condensed Light" w:hAnsi="Abadi MT Condensed Light"/>
              </w:rPr>
              <w:t>..........................</w:t>
            </w:r>
            <w:r w:rsidRPr="00B00101">
              <w:rPr>
                <w:rFonts w:ascii="Abadi MT Condensed Light" w:hAnsi="Abadi MT Condensed Light"/>
              </w:rPr>
              <w:t>....................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674A0" w:rsidRDefault="005674A0" w:rsidP="005674A0">
            <w:pPr>
              <w:jc w:val="both"/>
              <w:rPr>
                <w:rFonts w:ascii="Abadi MT Condensed Light" w:hAnsi="Abadi MT Condensed Light"/>
              </w:rPr>
            </w:pPr>
            <w:r w:rsidRPr="00B00101">
              <w:rPr>
                <w:rFonts w:ascii="Abadi MT Condensed Light" w:hAnsi="Abadi MT Condensed Light"/>
              </w:rPr>
              <w:t xml:space="preserve"> </w:t>
            </w:r>
            <w:r>
              <w:rPr>
                <w:rFonts w:ascii="Abadi MT Condensed Light" w:hAnsi="Abadi MT Condensed Light"/>
              </w:rPr>
              <w:t>0,20m</w:t>
            </w:r>
          </w:p>
          <w:p w:rsidR="005674A0" w:rsidRDefault="005674A0" w:rsidP="005674A0">
            <w:pPr>
              <w:jc w:val="both"/>
              <w:rPr>
                <w:rFonts w:ascii="Abadi MT Condensed Light" w:hAnsi="Abadi MT Condensed Light"/>
              </w:rPr>
            </w:pPr>
          </w:p>
          <w:p w:rsidR="005674A0" w:rsidRPr="00B00101" w:rsidRDefault="005674A0" w:rsidP="00CD6DE0">
            <w:pPr>
              <w:jc w:val="both"/>
              <w:rPr>
                <w:rFonts w:ascii="Abadi MT Condensed Light" w:hAnsi="Abadi MT Condensed Light"/>
              </w:rPr>
            </w:pPr>
          </w:p>
          <w:p w:rsidR="005674A0" w:rsidRPr="00B00101" w:rsidRDefault="005674A0" w:rsidP="00CD6DE0">
            <w:pPr>
              <w:jc w:val="center"/>
              <w:rPr>
                <w:rFonts w:ascii="Abadi MT Condensed Light" w:hAnsi="Abadi MT Condensed Light"/>
              </w:rPr>
            </w:pPr>
          </w:p>
        </w:tc>
      </w:tr>
    </w:tbl>
    <w:p w:rsidR="00EC2C17" w:rsidRDefault="00EC2C17"/>
    <w:sectPr w:rsidR="00EC2C17" w:rsidSect="00EC2C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compat/>
  <w:rsids>
    <w:rsidRoot w:val="00944C70"/>
    <w:rsid w:val="005674A0"/>
    <w:rsid w:val="00591801"/>
    <w:rsid w:val="00944C70"/>
    <w:rsid w:val="00E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C70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425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do Rosário Bittencourt Lopes</dc:creator>
  <cp:lastModifiedBy>Renato do Rosário Bittencourt Lopes</cp:lastModifiedBy>
  <cp:revision>3</cp:revision>
  <dcterms:created xsi:type="dcterms:W3CDTF">2016-05-24T12:31:00Z</dcterms:created>
  <dcterms:modified xsi:type="dcterms:W3CDTF">2016-05-24T12:45:00Z</dcterms:modified>
</cp:coreProperties>
</file>